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02F" w:rsidRPr="0027102F" w:rsidRDefault="0027102F" w:rsidP="0027102F">
      <w:pPr>
        <w:spacing w:after="0" w:line="240" w:lineRule="auto"/>
        <w:jc w:val="center"/>
        <w:outlineLvl w:val="0"/>
        <w:rPr>
          <w:rFonts w:ascii="Times New Roman" w:hAnsi="Times New Roman" w:cs="Times New Roman"/>
          <w:b/>
          <w:sz w:val="28"/>
          <w:szCs w:val="28"/>
          <w:u w:val="single"/>
        </w:rPr>
      </w:pPr>
      <w:r w:rsidRPr="0027102F">
        <w:rPr>
          <w:rFonts w:ascii="Times New Roman" w:hAnsi="Times New Roman" w:cs="Times New Roman"/>
          <w:b/>
          <w:sz w:val="28"/>
          <w:szCs w:val="28"/>
          <w:u w:val="single"/>
        </w:rPr>
        <w:t>MARKFED CANNERIES, VILLAGE CHUHARWALI DISTT.  JALANDHAR</w:t>
      </w:r>
    </w:p>
    <w:p w:rsidR="0092667A" w:rsidRDefault="0092667A" w:rsidP="0092667A">
      <w:pPr>
        <w:spacing w:after="0" w:line="240" w:lineRule="auto"/>
        <w:ind w:left="1440"/>
        <w:jc w:val="both"/>
        <w:rPr>
          <w:rFonts w:ascii="Arial" w:hAnsi="Arial" w:cs="Arial"/>
          <w:b/>
          <w:bCs/>
          <w:sz w:val="24"/>
          <w:szCs w:val="24"/>
          <w:u w:val="single"/>
        </w:rPr>
      </w:pPr>
    </w:p>
    <w:p w:rsidR="004631C4" w:rsidRDefault="004631C4" w:rsidP="0092667A">
      <w:pPr>
        <w:spacing w:after="0" w:line="240" w:lineRule="auto"/>
        <w:ind w:left="1440"/>
        <w:jc w:val="both"/>
        <w:rPr>
          <w:rFonts w:ascii="Arial" w:hAnsi="Arial" w:cs="Arial"/>
          <w:b/>
          <w:bCs/>
          <w:sz w:val="24"/>
          <w:szCs w:val="24"/>
          <w:u w:val="single"/>
        </w:rPr>
      </w:pPr>
      <w:r w:rsidRPr="00511DBD">
        <w:rPr>
          <w:rFonts w:ascii="Arial" w:hAnsi="Arial" w:cs="Arial"/>
          <w:b/>
          <w:bCs/>
          <w:sz w:val="24"/>
          <w:szCs w:val="24"/>
          <w:u w:val="single"/>
        </w:rPr>
        <w:t xml:space="preserve">TERMS AND CONDITIONS FOR PURCHASE </w:t>
      </w:r>
      <w:r w:rsidR="00CB1B5F" w:rsidRPr="00511DBD">
        <w:rPr>
          <w:rFonts w:ascii="Arial" w:hAnsi="Arial" w:cs="Arial"/>
          <w:b/>
          <w:bCs/>
          <w:sz w:val="24"/>
          <w:szCs w:val="24"/>
          <w:u w:val="single"/>
        </w:rPr>
        <w:t xml:space="preserve">OF </w:t>
      </w:r>
      <w:r w:rsidR="003A189D">
        <w:rPr>
          <w:rFonts w:ascii="Arial" w:hAnsi="Arial" w:cs="Arial"/>
          <w:b/>
          <w:bCs/>
          <w:sz w:val="24"/>
          <w:szCs w:val="24"/>
          <w:u w:val="single"/>
        </w:rPr>
        <w:t xml:space="preserve">1121 BASMATI </w:t>
      </w:r>
      <w:r w:rsidR="00CB1B5F" w:rsidRPr="00511DBD">
        <w:rPr>
          <w:rFonts w:ascii="Arial" w:hAnsi="Arial" w:cs="Arial"/>
          <w:b/>
          <w:bCs/>
          <w:sz w:val="24"/>
          <w:szCs w:val="24"/>
          <w:u w:val="single"/>
        </w:rPr>
        <w:t>RICE</w:t>
      </w:r>
    </w:p>
    <w:p w:rsidR="0092667A" w:rsidRDefault="0092667A" w:rsidP="0092667A">
      <w:pPr>
        <w:spacing w:after="0" w:line="240" w:lineRule="auto"/>
        <w:ind w:left="1440"/>
        <w:jc w:val="both"/>
        <w:rPr>
          <w:rFonts w:ascii="Arial" w:hAnsi="Arial" w:cs="Arial"/>
          <w:b/>
          <w:bCs/>
          <w:sz w:val="24"/>
          <w:szCs w:val="24"/>
          <w:u w:val="single"/>
        </w:rPr>
      </w:pPr>
    </w:p>
    <w:p w:rsidR="006E658D" w:rsidRDefault="00A939D0" w:rsidP="009B790D">
      <w:pPr>
        <w:spacing w:after="0" w:line="360" w:lineRule="auto"/>
        <w:jc w:val="both"/>
        <w:rPr>
          <w:rFonts w:ascii="Arial" w:hAnsi="Arial" w:cs="Arial"/>
          <w:b/>
          <w:sz w:val="24"/>
          <w:szCs w:val="24"/>
        </w:rPr>
      </w:pPr>
      <w:r>
        <w:rPr>
          <w:rFonts w:ascii="Arial" w:hAnsi="Arial" w:cs="Arial"/>
          <w:bCs/>
          <w:sz w:val="24"/>
          <w:szCs w:val="24"/>
        </w:rPr>
        <w:t>1:</w:t>
      </w:r>
      <w:r>
        <w:rPr>
          <w:rFonts w:ascii="Arial" w:hAnsi="Arial" w:cs="Arial"/>
          <w:bCs/>
          <w:sz w:val="24"/>
          <w:szCs w:val="24"/>
        </w:rPr>
        <w:tab/>
        <w:t xml:space="preserve">The </w:t>
      </w:r>
      <w:r w:rsidR="000B16ED">
        <w:rPr>
          <w:rFonts w:ascii="Arial" w:hAnsi="Arial" w:cs="Arial"/>
          <w:bCs/>
          <w:sz w:val="24"/>
          <w:szCs w:val="24"/>
        </w:rPr>
        <w:t>R</w:t>
      </w:r>
      <w:r>
        <w:rPr>
          <w:rFonts w:ascii="Arial" w:hAnsi="Arial" w:cs="Arial"/>
          <w:bCs/>
          <w:sz w:val="24"/>
          <w:szCs w:val="24"/>
        </w:rPr>
        <w:t xml:space="preserve">ice </w:t>
      </w:r>
      <w:r w:rsidR="000B16ED">
        <w:rPr>
          <w:rFonts w:ascii="Arial" w:hAnsi="Arial" w:cs="Arial"/>
          <w:bCs/>
          <w:sz w:val="24"/>
          <w:szCs w:val="24"/>
        </w:rPr>
        <w:t>M</w:t>
      </w:r>
      <w:r>
        <w:rPr>
          <w:rFonts w:ascii="Arial" w:hAnsi="Arial" w:cs="Arial"/>
          <w:bCs/>
          <w:sz w:val="24"/>
          <w:szCs w:val="24"/>
        </w:rPr>
        <w:t>iller</w:t>
      </w:r>
      <w:r w:rsidR="00CD0BB3">
        <w:rPr>
          <w:rFonts w:ascii="Arial" w:hAnsi="Arial" w:cs="Arial"/>
          <w:bCs/>
          <w:sz w:val="24"/>
          <w:szCs w:val="24"/>
        </w:rPr>
        <w:t>s/Traders</w:t>
      </w:r>
      <w:r>
        <w:rPr>
          <w:rFonts w:ascii="Arial" w:hAnsi="Arial" w:cs="Arial"/>
          <w:bCs/>
          <w:sz w:val="24"/>
          <w:szCs w:val="24"/>
        </w:rPr>
        <w:t xml:space="preserve"> </w:t>
      </w:r>
      <w:r w:rsidR="000B16ED">
        <w:rPr>
          <w:rFonts w:ascii="Arial" w:hAnsi="Arial" w:cs="Arial"/>
          <w:bCs/>
          <w:sz w:val="24"/>
          <w:szCs w:val="24"/>
        </w:rPr>
        <w:t>capable for</w:t>
      </w:r>
      <w:r w:rsidR="00CD0BB3">
        <w:rPr>
          <w:rFonts w:ascii="Arial" w:hAnsi="Arial" w:cs="Arial"/>
          <w:bCs/>
          <w:sz w:val="24"/>
          <w:szCs w:val="24"/>
        </w:rPr>
        <w:t xml:space="preserve"> Packaging </w:t>
      </w:r>
      <w:r w:rsidR="00414924">
        <w:rPr>
          <w:rFonts w:ascii="Arial" w:hAnsi="Arial" w:cs="Arial"/>
          <w:bCs/>
          <w:sz w:val="24"/>
          <w:szCs w:val="24"/>
        </w:rPr>
        <w:t xml:space="preserve"> </w:t>
      </w:r>
      <w:r w:rsidR="00CD0BB3">
        <w:rPr>
          <w:rFonts w:ascii="Arial" w:hAnsi="Arial" w:cs="Arial"/>
          <w:bCs/>
          <w:sz w:val="24"/>
          <w:szCs w:val="24"/>
        </w:rPr>
        <w:t>and supply</w:t>
      </w:r>
      <w:r w:rsidR="00414924">
        <w:rPr>
          <w:rFonts w:ascii="Arial" w:hAnsi="Arial" w:cs="Arial"/>
          <w:bCs/>
          <w:sz w:val="24"/>
          <w:szCs w:val="24"/>
        </w:rPr>
        <w:t xml:space="preserve"> of </w:t>
      </w:r>
      <w:r w:rsidR="00CD0BB3" w:rsidRPr="00CD0BB3">
        <w:rPr>
          <w:rFonts w:ascii="Arial Narrow" w:hAnsi="Arial Narrow"/>
          <w:bCs/>
          <w:sz w:val="28"/>
          <w:szCs w:val="28"/>
        </w:rPr>
        <w:t>1121 Steamed Basmati</w:t>
      </w:r>
      <w:r w:rsidR="00CD0BB3">
        <w:rPr>
          <w:rFonts w:ascii="Arial Narrow" w:hAnsi="Arial Narrow"/>
          <w:b/>
          <w:sz w:val="28"/>
          <w:szCs w:val="28"/>
        </w:rPr>
        <w:t xml:space="preserve"> </w:t>
      </w:r>
      <w:r w:rsidR="00CD0BB3" w:rsidRPr="00CD0BB3">
        <w:rPr>
          <w:rFonts w:ascii="Arial Narrow" w:hAnsi="Arial Narrow"/>
          <w:bCs/>
          <w:sz w:val="28"/>
          <w:szCs w:val="28"/>
        </w:rPr>
        <w:t>Rice</w:t>
      </w:r>
      <w:r>
        <w:rPr>
          <w:rFonts w:ascii="Arial" w:hAnsi="Arial" w:cs="Arial"/>
          <w:bCs/>
          <w:sz w:val="24"/>
          <w:szCs w:val="24"/>
        </w:rPr>
        <w:t xml:space="preserve"> elig</w:t>
      </w:r>
      <w:r w:rsidR="003213FA">
        <w:rPr>
          <w:rFonts w:ascii="Arial" w:hAnsi="Arial" w:cs="Arial"/>
          <w:bCs/>
          <w:sz w:val="24"/>
          <w:szCs w:val="24"/>
        </w:rPr>
        <w:t>ible  for submitting the tender</w:t>
      </w:r>
      <w:r w:rsidR="00161F2C">
        <w:rPr>
          <w:rFonts w:ascii="Arial" w:hAnsi="Arial" w:cs="Arial"/>
          <w:bCs/>
          <w:sz w:val="24"/>
          <w:szCs w:val="24"/>
        </w:rPr>
        <w:t>.</w:t>
      </w:r>
    </w:p>
    <w:p w:rsidR="006E658D" w:rsidRDefault="006E658D" w:rsidP="0092667A">
      <w:pPr>
        <w:spacing w:after="0" w:line="240" w:lineRule="auto"/>
        <w:jc w:val="both"/>
        <w:rPr>
          <w:rFonts w:ascii="Arial" w:hAnsi="Arial" w:cs="Arial"/>
          <w:b/>
          <w:sz w:val="24"/>
          <w:szCs w:val="24"/>
        </w:rPr>
      </w:pPr>
    </w:p>
    <w:p w:rsidR="00531E93" w:rsidRDefault="006E658D" w:rsidP="009B790D">
      <w:pPr>
        <w:spacing w:after="0" w:line="360" w:lineRule="auto"/>
        <w:jc w:val="both"/>
        <w:rPr>
          <w:rFonts w:ascii="Arial" w:hAnsi="Arial" w:cs="Arial"/>
          <w:b/>
          <w:sz w:val="24"/>
          <w:szCs w:val="24"/>
        </w:rPr>
      </w:pPr>
      <w:r>
        <w:rPr>
          <w:rFonts w:ascii="Arial" w:hAnsi="Arial" w:cs="Arial"/>
          <w:b/>
          <w:sz w:val="24"/>
          <w:szCs w:val="24"/>
        </w:rPr>
        <w:t xml:space="preserve">NOTE:  However quantities mentioned in Annexure: </w:t>
      </w:r>
      <w:r w:rsidR="00531E93">
        <w:rPr>
          <w:rFonts w:ascii="Arial" w:hAnsi="Arial" w:cs="Arial"/>
          <w:b/>
          <w:sz w:val="24"/>
          <w:szCs w:val="24"/>
        </w:rPr>
        <w:t>IV</w:t>
      </w:r>
      <w:r>
        <w:rPr>
          <w:rFonts w:ascii="Arial" w:hAnsi="Arial" w:cs="Arial"/>
          <w:b/>
          <w:sz w:val="24"/>
          <w:szCs w:val="24"/>
        </w:rPr>
        <w:t xml:space="preserve"> are tentative and can be increased or decreased </w:t>
      </w:r>
      <w:r w:rsidR="000B16ED">
        <w:rPr>
          <w:rFonts w:ascii="Arial" w:hAnsi="Arial" w:cs="Arial"/>
          <w:b/>
          <w:sz w:val="24"/>
          <w:szCs w:val="24"/>
        </w:rPr>
        <w:t xml:space="preserve">by 25% </w:t>
      </w:r>
      <w:r>
        <w:rPr>
          <w:rFonts w:ascii="Arial" w:hAnsi="Arial" w:cs="Arial"/>
          <w:b/>
          <w:sz w:val="24"/>
          <w:szCs w:val="24"/>
        </w:rPr>
        <w:t xml:space="preserve">as per </w:t>
      </w:r>
      <w:r w:rsidR="00E5632F">
        <w:rPr>
          <w:rFonts w:ascii="Arial" w:hAnsi="Arial" w:cs="Arial"/>
          <w:b/>
          <w:sz w:val="24"/>
          <w:szCs w:val="24"/>
        </w:rPr>
        <w:t xml:space="preserve">our </w:t>
      </w:r>
      <w:r>
        <w:rPr>
          <w:rFonts w:ascii="Arial" w:hAnsi="Arial" w:cs="Arial"/>
          <w:b/>
          <w:sz w:val="24"/>
          <w:szCs w:val="24"/>
        </w:rPr>
        <w:t xml:space="preserve">actual requirements, for which the supplier </w:t>
      </w:r>
      <w:r w:rsidR="00E5632F">
        <w:rPr>
          <w:rFonts w:ascii="Arial" w:hAnsi="Arial" w:cs="Arial"/>
          <w:b/>
          <w:sz w:val="24"/>
          <w:szCs w:val="24"/>
        </w:rPr>
        <w:t>should</w:t>
      </w:r>
      <w:r>
        <w:rPr>
          <w:rFonts w:ascii="Arial" w:hAnsi="Arial" w:cs="Arial"/>
          <w:b/>
          <w:sz w:val="24"/>
          <w:szCs w:val="24"/>
        </w:rPr>
        <w:t xml:space="preserve"> have no objection.</w:t>
      </w:r>
    </w:p>
    <w:p w:rsidR="00A939D0" w:rsidRDefault="006E658D" w:rsidP="009B790D">
      <w:pPr>
        <w:spacing w:after="0" w:line="360" w:lineRule="auto"/>
        <w:jc w:val="both"/>
        <w:rPr>
          <w:rFonts w:ascii="Arial" w:hAnsi="Arial" w:cs="Arial"/>
          <w:bCs/>
          <w:sz w:val="24"/>
          <w:szCs w:val="24"/>
        </w:rPr>
      </w:pPr>
      <w:r>
        <w:rPr>
          <w:rFonts w:ascii="Arial" w:hAnsi="Arial" w:cs="Arial"/>
          <w:b/>
          <w:sz w:val="24"/>
          <w:szCs w:val="24"/>
        </w:rPr>
        <w:t xml:space="preserve">   </w:t>
      </w:r>
    </w:p>
    <w:p w:rsidR="008D635E" w:rsidRPr="00A939D0" w:rsidRDefault="008D635E" w:rsidP="00CD0BB3">
      <w:pPr>
        <w:spacing w:after="0" w:line="240" w:lineRule="auto"/>
        <w:jc w:val="both"/>
        <w:rPr>
          <w:rFonts w:ascii="Arial" w:hAnsi="Arial" w:cs="Arial"/>
          <w:sz w:val="24"/>
          <w:szCs w:val="24"/>
        </w:rPr>
      </w:pPr>
    </w:p>
    <w:p w:rsidR="0027417B" w:rsidRDefault="00C540CB" w:rsidP="00C540CB">
      <w:pPr>
        <w:spacing w:after="0" w:line="360" w:lineRule="auto"/>
        <w:ind w:right="-23"/>
        <w:jc w:val="both"/>
        <w:rPr>
          <w:rFonts w:ascii="Arial" w:hAnsi="Arial" w:cs="Arial"/>
          <w:sz w:val="24"/>
          <w:szCs w:val="24"/>
        </w:rPr>
      </w:pPr>
      <w:r>
        <w:rPr>
          <w:rFonts w:ascii="Arial" w:hAnsi="Arial" w:cs="Arial"/>
          <w:sz w:val="24"/>
          <w:szCs w:val="24"/>
        </w:rPr>
        <w:t>2:</w:t>
      </w:r>
      <w:r>
        <w:rPr>
          <w:rFonts w:ascii="Arial" w:hAnsi="Arial" w:cs="Arial"/>
          <w:sz w:val="24"/>
          <w:szCs w:val="24"/>
        </w:rPr>
        <w:tab/>
      </w:r>
      <w:r w:rsidR="00F0147D" w:rsidRPr="00511DBD">
        <w:rPr>
          <w:rFonts w:ascii="Arial" w:hAnsi="Arial" w:cs="Arial"/>
          <w:sz w:val="24"/>
          <w:szCs w:val="24"/>
        </w:rPr>
        <w:t xml:space="preserve">The </w:t>
      </w:r>
      <w:r w:rsidR="009A029A">
        <w:rPr>
          <w:rFonts w:ascii="Arial" w:hAnsi="Arial" w:cs="Arial"/>
          <w:sz w:val="24"/>
          <w:szCs w:val="24"/>
        </w:rPr>
        <w:t>t</w:t>
      </w:r>
      <w:r w:rsidR="00F0147D" w:rsidRPr="00511DBD">
        <w:rPr>
          <w:rFonts w:ascii="Arial" w:hAnsi="Arial" w:cs="Arial"/>
          <w:sz w:val="24"/>
          <w:szCs w:val="24"/>
        </w:rPr>
        <w:t>enderer can participate in the e-tender by visiting e-tendering portal site i.e e</w:t>
      </w:r>
      <w:r w:rsidR="00F330E2" w:rsidRPr="00511DBD">
        <w:rPr>
          <w:rFonts w:ascii="Arial" w:hAnsi="Arial" w:cs="Arial"/>
          <w:sz w:val="24"/>
          <w:szCs w:val="24"/>
        </w:rPr>
        <w:t>proc.punjab.gov.in. Tenderer shall upload T</w:t>
      </w:r>
      <w:r w:rsidR="00F0147D" w:rsidRPr="00511DBD">
        <w:rPr>
          <w:rFonts w:ascii="Arial" w:hAnsi="Arial" w:cs="Arial"/>
          <w:sz w:val="24"/>
          <w:szCs w:val="24"/>
        </w:rPr>
        <w:t xml:space="preserve">echnical and </w:t>
      </w:r>
      <w:r w:rsidR="00F330E2" w:rsidRPr="00511DBD">
        <w:rPr>
          <w:rFonts w:ascii="Arial" w:hAnsi="Arial" w:cs="Arial"/>
          <w:sz w:val="24"/>
          <w:szCs w:val="24"/>
        </w:rPr>
        <w:t>F</w:t>
      </w:r>
      <w:r w:rsidR="00F0147D" w:rsidRPr="00511DBD">
        <w:rPr>
          <w:rFonts w:ascii="Arial" w:hAnsi="Arial" w:cs="Arial"/>
          <w:sz w:val="24"/>
          <w:szCs w:val="24"/>
        </w:rPr>
        <w:t>inancial bid on the e</w:t>
      </w:r>
      <w:r w:rsidR="00CB1B5F" w:rsidRPr="00511DBD">
        <w:rPr>
          <w:rFonts w:ascii="Arial" w:hAnsi="Arial" w:cs="Arial"/>
          <w:sz w:val="24"/>
          <w:szCs w:val="24"/>
        </w:rPr>
        <w:t>-</w:t>
      </w:r>
      <w:r w:rsidR="00F0147D" w:rsidRPr="00511DBD">
        <w:rPr>
          <w:rFonts w:ascii="Arial" w:hAnsi="Arial" w:cs="Arial"/>
          <w:sz w:val="24"/>
          <w:szCs w:val="24"/>
        </w:rPr>
        <w:t>tender site.</w:t>
      </w:r>
      <w:r w:rsidR="00D21CB8" w:rsidRPr="00511DBD">
        <w:rPr>
          <w:rFonts w:ascii="Arial" w:hAnsi="Arial" w:cs="Arial"/>
          <w:sz w:val="24"/>
          <w:szCs w:val="24"/>
        </w:rPr>
        <w:t xml:space="preserve"> </w:t>
      </w:r>
      <w:r w:rsidR="00CB1B5F" w:rsidRPr="00511DBD">
        <w:rPr>
          <w:rFonts w:ascii="Arial" w:hAnsi="Arial" w:cs="Arial"/>
          <w:sz w:val="24"/>
          <w:szCs w:val="24"/>
        </w:rPr>
        <w:t>Financial</w:t>
      </w:r>
      <w:r w:rsidR="00D21CB8" w:rsidRPr="00511DBD">
        <w:rPr>
          <w:rFonts w:ascii="Arial" w:hAnsi="Arial" w:cs="Arial"/>
          <w:sz w:val="24"/>
          <w:szCs w:val="24"/>
        </w:rPr>
        <w:t xml:space="preserve"> bid</w:t>
      </w:r>
      <w:r w:rsidR="00F330E2" w:rsidRPr="00511DBD">
        <w:rPr>
          <w:rFonts w:ascii="Arial" w:hAnsi="Arial" w:cs="Arial"/>
          <w:sz w:val="24"/>
          <w:szCs w:val="24"/>
        </w:rPr>
        <w:t>s</w:t>
      </w:r>
      <w:r w:rsidR="00D21CB8" w:rsidRPr="00511DBD">
        <w:rPr>
          <w:rFonts w:ascii="Arial" w:hAnsi="Arial" w:cs="Arial"/>
          <w:sz w:val="24"/>
          <w:szCs w:val="24"/>
        </w:rPr>
        <w:t xml:space="preserve"> of only those parties shall be opened, which are technically qualified.</w:t>
      </w:r>
      <w:r w:rsidR="00F330E2" w:rsidRPr="00511DBD">
        <w:rPr>
          <w:rFonts w:ascii="Arial" w:hAnsi="Arial" w:cs="Arial"/>
          <w:sz w:val="24"/>
          <w:szCs w:val="24"/>
        </w:rPr>
        <w:t xml:space="preserve"> </w:t>
      </w:r>
    </w:p>
    <w:p w:rsidR="00F0147D" w:rsidRPr="00511DBD" w:rsidRDefault="00D17514" w:rsidP="00C540CB">
      <w:pPr>
        <w:spacing w:after="0" w:line="360" w:lineRule="auto"/>
        <w:ind w:right="-23"/>
        <w:jc w:val="both"/>
        <w:rPr>
          <w:rFonts w:ascii="Arial" w:hAnsi="Arial" w:cs="Arial"/>
          <w:sz w:val="24"/>
          <w:szCs w:val="24"/>
        </w:rPr>
      </w:pPr>
      <w:r>
        <w:rPr>
          <w:rFonts w:ascii="Arial" w:hAnsi="Arial" w:cs="Arial"/>
          <w:sz w:val="24"/>
          <w:szCs w:val="24"/>
        </w:rPr>
        <w:t xml:space="preserve">           </w:t>
      </w:r>
      <w:r w:rsidR="00F330E2" w:rsidRPr="00511DBD">
        <w:rPr>
          <w:rFonts w:ascii="Arial" w:hAnsi="Arial" w:cs="Arial"/>
          <w:sz w:val="24"/>
          <w:szCs w:val="24"/>
        </w:rPr>
        <w:t>The following are the technical requirements</w:t>
      </w:r>
      <w:r w:rsidR="00A939D0">
        <w:rPr>
          <w:rFonts w:ascii="Arial" w:hAnsi="Arial" w:cs="Arial"/>
          <w:sz w:val="24"/>
          <w:szCs w:val="24"/>
        </w:rPr>
        <w:t xml:space="preserve"> which should be supported by relevant documents as a</w:t>
      </w:r>
      <w:r w:rsidR="00F330E2" w:rsidRPr="00511DBD">
        <w:rPr>
          <w:rFonts w:ascii="Arial" w:hAnsi="Arial" w:cs="Arial"/>
          <w:sz w:val="24"/>
          <w:szCs w:val="24"/>
        </w:rPr>
        <w:t xml:space="preserve"> proof.</w:t>
      </w:r>
    </w:p>
    <w:p w:rsidR="00576342" w:rsidRPr="00576342" w:rsidRDefault="00576342" w:rsidP="00576342">
      <w:pPr>
        <w:pStyle w:val="ListParagraph"/>
        <w:numPr>
          <w:ilvl w:val="0"/>
          <w:numId w:val="3"/>
        </w:numPr>
        <w:autoSpaceDE w:val="0"/>
        <w:autoSpaceDN w:val="0"/>
        <w:adjustRightInd w:val="0"/>
        <w:spacing w:after="0" w:line="360" w:lineRule="auto"/>
        <w:ind w:left="1418" w:right="-23" w:hanging="709"/>
        <w:jc w:val="both"/>
        <w:rPr>
          <w:rFonts w:ascii="Arial" w:hAnsi="Arial" w:cs="Arial"/>
          <w:sz w:val="24"/>
          <w:szCs w:val="24"/>
        </w:rPr>
      </w:pPr>
      <w:r w:rsidRPr="00576342">
        <w:rPr>
          <w:rFonts w:ascii="Arial" w:hAnsi="Arial" w:cs="Arial"/>
          <w:sz w:val="24"/>
          <w:szCs w:val="24"/>
        </w:rPr>
        <w:t>For participating in the above E-tendering process, the tenderers shall have to get themselves registered with eproc.punjab.gov.in and get user ID, password. Class-3 digital signature is mandatory to participate in the E-tendering process.</w:t>
      </w:r>
    </w:p>
    <w:p w:rsidR="00095BE8" w:rsidRDefault="00095BE8" w:rsidP="00511DBD">
      <w:pPr>
        <w:numPr>
          <w:ilvl w:val="0"/>
          <w:numId w:val="3"/>
        </w:numPr>
        <w:spacing w:after="0" w:line="360" w:lineRule="auto"/>
        <w:ind w:left="1440" w:right="-23" w:hanging="720"/>
        <w:jc w:val="both"/>
        <w:rPr>
          <w:rFonts w:ascii="Arial" w:hAnsi="Arial" w:cs="Arial"/>
          <w:sz w:val="24"/>
          <w:szCs w:val="24"/>
        </w:rPr>
      </w:pPr>
      <w:r>
        <w:rPr>
          <w:rFonts w:ascii="Arial" w:hAnsi="Arial" w:cs="Arial"/>
          <w:sz w:val="24"/>
          <w:szCs w:val="24"/>
        </w:rPr>
        <w:t>The tenderer shall submit the earnest money deposit certificate.</w:t>
      </w:r>
    </w:p>
    <w:p w:rsidR="00095BE8" w:rsidRDefault="00095BE8" w:rsidP="00511DBD">
      <w:pPr>
        <w:numPr>
          <w:ilvl w:val="0"/>
          <w:numId w:val="3"/>
        </w:numPr>
        <w:spacing w:after="0" w:line="360" w:lineRule="auto"/>
        <w:ind w:left="1440" w:right="-23" w:hanging="720"/>
        <w:jc w:val="both"/>
        <w:rPr>
          <w:rFonts w:ascii="Arial" w:hAnsi="Arial" w:cs="Arial"/>
          <w:sz w:val="24"/>
          <w:szCs w:val="24"/>
        </w:rPr>
      </w:pPr>
      <w:r>
        <w:rPr>
          <w:rFonts w:ascii="Arial" w:hAnsi="Arial" w:cs="Arial"/>
          <w:sz w:val="24"/>
          <w:szCs w:val="24"/>
        </w:rPr>
        <w:t>The tendere</w:t>
      </w:r>
      <w:r w:rsidR="00BF7100">
        <w:rPr>
          <w:rFonts w:ascii="Arial" w:hAnsi="Arial" w:cs="Arial"/>
          <w:sz w:val="24"/>
          <w:szCs w:val="24"/>
        </w:rPr>
        <w:t>r</w:t>
      </w:r>
      <w:r>
        <w:rPr>
          <w:rFonts w:ascii="Arial" w:hAnsi="Arial" w:cs="Arial"/>
          <w:sz w:val="24"/>
          <w:szCs w:val="24"/>
        </w:rPr>
        <w:t xml:space="preserve"> shall submit the information regarding infrastructure facility of the plant (like </w:t>
      </w:r>
      <w:r w:rsidR="007C5F24">
        <w:rPr>
          <w:rFonts w:ascii="Arial" w:hAnsi="Arial" w:cs="Arial"/>
          <w:sz w:val="24"/>
          <w:szCs w:val="24"/>
        </w:rPr>
        <w:t>G</w:t>
      </w:r>
      <w:r w:rsidR="00D17514">
        <w:rPr>
          <w:rFonts w:ascii="Arial" w:hAnsi="Arial" w:cs="Arial"/>
          <w:sz w:val="24"/>
          <w:szCs w:val="24"/>
        </w:rPr>
        <w:t xml:space="preserve">odown, </w:t>
      </w:r>
      <w:r>
        <w:rPr>
          <w:rFonts w:ascii="Arial" w:hAnsi="Arial" w:cs="Arial"/>
          <w:sz w:val="24"/>
          <w:szCs w:val="24"/>
        </w:rPr>
        <w:t>machinery</w:t>
      </w:r>
      <w:r w:rsidR="007C5F24">
        <w:rPr>
          <w:rFonts w:ascii="Arial" w:hAnsi="Arial" w:cs="Arial"/>
          <w:sz w:val="24"/>
          <w:szCs w:val="24"/>
        </w:rPr>
        <w:t>/Packing</w:t>
      </w:r>
      <w:r>
        <w:rPr>
          <w:rFonts w:ascii="Arial" w:hAnsi="Arial" w:cs="Arial"/>
          <w:sz w:val="24"/>
          <w:szCs w:val="24"/>
        </w:rPr>
        <w:t xml:space="preserve"> </w:t>
      </w:r>
      <w:r w:rsidR="00444318">
        <w:rPr>
          <w:rFonts w:ascii="Arial" w:hAnsi="Arial" w:cs="Arial"/>
          <w:sz w:val="24"/>
          <w:szCs w:val="24"/>
        </w:rPr>
        <w:t xml:space="preserve">facility for </w:t>
      </w:r>
      <w:r w:rsidR="000B16ED">
        <w:rPr>
          <w:rFonts w:ascii="Arial" w:hAnsi="Arial" w:cs="Arial"/>
          <w:sz w:val="24"/>
          <w:szCs w:val="24"/>
        </w:rPr>
        <w:t>packaging and supply of different packaging of Rice</w:t>
      </w:r>
      <w:r>
        <w:rPr>
          <w:rFonts w:ascii="Arial" w:hAnsi="Arial" w:cs="Arial"/>
          <w:sz w:val="24"/>
          <w:szCs w:val="24"/>
        </w:rPr>
        <w:t>.</w:t>
      </w:r>
    </w:p>
    <w:p w:rsidR="007D617E" w:rsidRDefault="007D617E" w:rsidP="007D617E">
      <w:pPr>
        <w:numPr>
          <w:ilvl w:val="0"/>
          <w:numId w:val="3"/>
        </w:numPr>
        <w:spacing w:after="0" w:line="360" w:lineRule="auto"/>
        <w:ind w:left="1440" w:right="-23" w:hanging="720"/>
        <w:jc w:val="both"/>
        <w:rPr>
          <w:rFonts w:ascii="Arial" w:hAnsi="Arial" w:cs="Arial"/>
          <w:sz w:val="24"/>
          <w:szCs w:val="24"/>
        </w:rPr>
      </w:pPr>
      <w:r w:rsidRPr="007D617E">
        <w:rPr>
          <w:rFonts w:ascii="Arial" w:hAnsi="Arial" w:cs="Arial"/>
          <w:sz w:val="24"/>
          <w:szCs w:val="24"/>
        </w:rPr>
        <w:t>Supplier should have proper Packing facility i.e. All type of machinery related to packing of Rice.</w:t>
      </w:r>
    </w:p>
    <w:p w:rsidR="007D617E" w:rsidRDefault="007D617E" w:rsidP="007D617E">
      <w:pPr>
        <w:numPr>
          <w:ilvl w:val="0"/>
          <w:numId w:val="3"/>
        </w:numPr>
        <w:spacing w:after="0" w:line="360" w:lineRule="auto"/>
        <w:ind w:left="1440" w:right="-23" w:hanging="720"/>
        <w:jc w:val="both"/>
        <w:rPr>
          <w:rFonts w:ascii="Arial" w:hAnsi="Arial" w:cs="Arial"/>
          <w:sz w:val="24"/>
          <w:szCs w:val="24"/>
        </w:rPr>
      </w:pPr>
      <w:r w:rsidRPr="007D617E">
        <w:rPr>
          <w:rFonts w:ascii="Arial" w:hAnsi="Arial" w:cs="Arial"/>
          <w:sz w:val="24"/>
          <w:szCs w:val="24"/>
        </w:rPr>
        <w:t>Plant/Complex should be hygienically cleaned.</w:t>
      </w:r>
    </w:p>
    <w:p w:rsidR="00851384" w:rsidRPr="007D617E" w:rsidRDefault="007D617E" w:rsidP="007D617E">
      <w:pPr>
        <w:numPr>
          <w:ilvl w:val="0"/>
          <w:numId w:val="3"/>
        </w:numPr>
        <w:spacing w:after="0" w:line="360" w:lineRule="auto"/>
        <w:ind w:left="1440" w:right="-23" w:hanging="720"/>
        <w:jc w:val="both"/>
        <w:rPr>
          <w:rFonts w:ascii="Arial" w:hAnsi="Arial" w:cs="Arial"/>
          <w:sz w:val="24"/>
          <w:szCs w:val="24"/>
        </w:rPr>
      </w:pPr>
      <w:r w:rsidRPr="007D617E">
        <w:rPr>
          <w:rFonts w:ascii="Arial" w:hAnsi="Arial" w:cs="Arial"/>
          <w:sz w:val="24"/>
          <w:szCs w:val="24"/>
        </w:rPr>
        <w:t>All necessary regulations related to packing/business of Rice should be fulfilled</w:t>
      </w:r>
    </w:p>
    <w:p w:rsidR="009A029A" w:rsidRPr="007D617E" w:rsidRDefault="00095BE8" w:rsidP="007D617E">
      <w:pPr>
        <w:pStyle w:val="ListParagraph"/>
        <w:numPr>
          <w:ilvl w:val="0"/>
          <w:numId w:val="3"/>
        </w:numPr>
        <w:spacing w:after="0" w:line="360" w:lineRule="auto"/>
        <w:ind w:right="-23" w:hanging="11"/>
        <w:jc w:val="both"/>
        <w:rPr>
          <w:rFonts w:ascii="Arial" w:hAnsi="Arial" w:cs="Arial"/>
          <w:sz w:val="24"/>
          <w:szCs w:val="24"/>
        </w:rPr>
      </w:pPr>
      <w:r w:rsidRPr="007D617E">
        <w:rPr>
          <w:rFonts w:ascii="Arial" w:hAnsi="Arial" w:cs="Arial"/>
          <w:sz w:val="24"/>
          <w:szCs w:val="24"/>
        </w:rPr>
        <w:t xml:space="preserve">The tenderer shall submit the certificate </w:t>
      </w:r>
      <w:r w:rsidR="003A7437" w:rsidRPr="007D617E">
        <w:rPr>
          <w:rFonts w:ascii="Arial" w:hAnsi="Arial" w:cs="Arial"/>
          <w:sz w:val="24"/>
          <w:szCs w:val="24"/>
        </w:rPr>
        <w:t>of FSSAI Licence</w:t>
      </w:r>
      <w:r w:rsidR="00A0602D" w:rsidRPr="007D617E">
        <w:rPr>
          <w:rFonts w:ascii="Arial" w:hAnsi="Arial" w:cs="Arial"/>
          <w:sz w:val="24"/>
          <w:szCs w:val="24"/>
        </w:rPr>
        <w:t>.</w:t>
      </w:r>
    </w:p>
    <w:p w:rsidR="00BF7100" w:rsidRDefault="00BF7100" w:rsidP="007D617E">
      <w:pPr>
        <w:numPr>
          <w:ilvl w:val="0"/>
          <w:numId w:val="3"/>
        </w:numPr>
        <w:spacing w:after="0" w:line="360" w:lineRule="auto"/>
        <w:ind w:left="1440" w:right="-23" w:hanging="720"/>
        <w:jc w:val="both"/>
        <w:rPr>
          <w:rFonts w:ascii="Arial" w:hAnsi="Arial" w:cs="Arial"/>
          <w:sz w:val="24"/>
          <w:szCs w:val="24"/>
        </w:rPr>
      </w:pPr>
      <w:r>
        <w:rPr>
          <w:rFonts w:ascii="Arial" w:hAnsi="Arial" w:cs="Arial"/>
          <w:sz w:val="24"/>
          <w:szCs w:val="24"/>
        </w:rPr>
        <w:t>The tenderer shall submit the General power of attorney given by the company to sign papers and documents etc.</w:t>
      </w:r>
      <w:r w:rsidR="00A0602D">
        <w:rPr>
          <w:rFonts w:ascii="Arial" w:hAnsi="Arial" w:cs="Arial"/>
          <w:sz w:val="24"/>
          <w:szCs w:val="24"/>
        </w:rPr>
        <w:t xml:space="preserve"> (In case of partnership concern)</w:t>
      </w:r>
    </w:p>
    <w:p w:rsidR="00BF7100" w:rsidRDefault="00BF7100" w:rsidP="007D617E">
      <w:pPr>
        <w:numPr>
          <w:ilvl w:val="0"/>
          <w:numId w:val="3"/>
        </w:numPr>
        <w:spacing w:after="0" w:line="360" w:lineRule="auto"/>
        <w:ind w:left="1440" w:right="-23" w:hanging="720"/>
        <w:jc w:val="both"/>
        <w:rPr>
          <w:rFonts w:ascii="Arial" w:hAnsi="Arial" w:cs="Arial"/>
          <w:sz w:val="24"/>
          <w:szCs w:val="24"/>
        </w:rPr>
      </w:pPr>
      <w:r>
        <w:rPr>
          <w:rFonts w:ascii="Arial" w:hAnsi="Arial" w:cs="Arial"/>
          <w:sz w:val="24"/>
          <w:szCs w:val="24"/>
        </w:rPr>
        <w:t xml:space="preserve">The tenderer shall submit the undertaking to the effect that the company  has </w:t>
      </w:r>
      <w:r w:rsidR="002A5EFA">
        <w:rPr>
          <w:rFonts w:ascii="Arial" w:hAnsi="Arial" w:cs="Arial"/>
          <w:sz w:val="24"/>
          <w:szCs w:val="24"/>
        </w:rPr>
        <w:t xml:space="preserve">no dispute with Markfed/State Govt./Central Govt </w:t>
      </w:r>
      <w:r w:rsidR="00414924">
        <w:rPr>
          <w:rFonts w:ascii="Arial" w:hAnsi="Arial" w:cs="Arial"/>
          <w:sz w:val="24"/>
          <w:szCs w:val="24"/>
        </w:rPr>
        <w:t>and  is</w:t>
      </w:r>
      <w:r>
        <w:rPr>
          <w:rFonts w:ascii="Arial" w:hAnsi="Arial" w:cs="Arial"/>
          <w:sz w:val="24"/>
          <w:szCs w:val="24"/>
        </w:rPr>
        <w:t xml:space="preserve"> not  black listed by any of the agency.</w:t>
      </w:r>
    </w:p>
    <w:p w:rsidR="00BB6B34" w:rsidRDefault="00F330E2" w:rsidP="007D617E">
      <w:pPr>
        <w:numPr>
          <w:ilvl w:val="0"/>
          <w:numId w:val="3"/>
        </w:numPr>
        <w:spacing w:after="0" w:line="360" w:lineRule="auto"/>
        <w:ind w:left="1440" w:right="-23" w:hanging="720"/>
        <w:jc w:val="both"/>
        <w:rPr>
          <w:rFonts w:ascii="Arial" w:hAnsi="Arial" w:cs="Arial"/>
          <w:sz w:val="24"/>
          <w:szCs w:val="24"/>
        </w:rPr>
      </w:pPr>
      <w:r w:rsidRPr="007F7B55">
        <w:rPr>
          <w:rFonts w:ascii="Arial" w:hAnsi="Arial" w:cs="Arial"/>
          <w:sz w:val="24"/>
          <w:szCs w:val="24"/>
        </w:rPr>
        <w:t xml:space="preserve">The tenderer </w:t>
      </w:r>
      <w:r w:rsidR="003A688F" w:rsidRPr="007F7B55">
        <w:rPr>
          <w:rFonts w:ascii="Arial" w:hAnsi="Arial" w:cs="Arial"/>
          <w:sz w:val="24"/>
          <w:szCs w:val="24"/>
        </w:rPr>
        <w:t xml:space="preserve"> shall submit  the undertaking  on letter head of the party  for having </w:t>
      </w:r>
      <w:r w:rsidRPr="007F7B55">
        <w:rPr>
          <w:rFonts w:ascii="Arial" w:hAnsi="Arial" w:cs="Arial"/>
          <w:sz w:val="24"/>
          <w:szCs w:val="24"/>
        </w:rPr>
        <w:t xml:space="preserve"> minimum  </w:t>
      </w:r>
      <w:r w:rsidR="000B16ED" w:rsidRPr="007F7B55">
        <w:rPr>
          <w:rFonts w:ascii="Arial" w:hAnsi="Arial" w:cs="Arial"/>
          <w:sz w:val="24"/>
          <w:szCs w:val="24"/>
        </w:rPr>
        <w:t xml:space="preserve">3 </w:t>
      </w:r>
      <w:r w:rsidRPr="007F7B55">
        <w:rPr>
          <w:rFonts w:ascii="Arial" w:hAnsi="Arial" w:cs="Arial"/>
          <w:sz w:val="24"/>
          <w:szCs w:val="24"/>
        </w:rPr>
        <w:t xml:space="preserve">years  of experience in </w:t>
      </w:r>
      <w:r w:rsidR="00E5632F" w:rsidRPr="007F7B55">
        <w:rPr>
          <w:rFonts w:ascii="Arial" w:hAnsi="Arial" w:cs="Arial"/>
          <w:sz w:val="24"/>
          <w:szCs w:val="24"/>
        </w:rPr>
        <w:t>Packaging</w:t>
      </w:r>
      <w:r w:rsidRPr="007F7B55">
        <w:rPr>
          <w:rFonts w:ascii="Arial" w:hAnsi="Arial" w:cs="Arial"/>
          <w:sz w:val="24"/>
          <w:szCs w:val="24"/>
        </w:rPr>
        <w:t xml:space="preserve">  </w:t>
      </w:r>
      <w:r w:rsidR="000B16ED" w:rsidRPr="007F7B55">
        <w:rPr>
          <w:rFonts w:ascii="Arial" w:hAnsi="Arial" w:cs="Arial"/>
          <w:sz w:val="24"/>
          <w:szCs w:val="24"/>
        </w:rPr>
        <w:t xml:space="preserve">and supply </w:t>
      </w:r>
      <w:r w:rsidRPr="007F7B55">
        <w:rPr>
          <w:rFonts w:ascii="Arial" w:hAnsi="Arial" w:cs="Arial"/>
          <w:sz w:val="24"/>
          <w:szCs w:val="24"/>
        </w:rPr>
        <w:t xml:space="preserve">of </w:t>
      </w:r>
      <w:r w:rsidR="000B16ED" w:rsidRPr="007F7B55">
        <w:rPr>
          <w:rFonts w:ascii="Arial" w:hAnsi="Arial" w:cs="Arial"/>
          <w:sz w:val="24"/>
          <w:szCs w:val="24"/>
        </w:rPr>
        <w:t>Rice</w:t>
      </w:r>
      <w:r w:rsidR="002A5EFA">
        <w:rPr>
          <w:rFonts w:ascii="Arial" w:hAnsi="Arial" w:cs="Arial"/>
          <w:sz w:val="24"/>
          <w:szCs w:val="24"/>
        </w:rPr>
        <w:t>.</w:t>
      </w:r>
    </w:p>
    <w:p w:rsidR="001839E3" w:rsidRPr="009F0DE4" w:rsidRDefault="001839E3" w:rsidP="007D617E">
      <w:pPr>
        <w:numPr>
          <w:ilvl w:val="0"/>
          <w:numId w:val="3"/>
        </w:numPr>
        <w:spacing w:after="0" w:line="360" w:lineRule="auto"/>
        <w:ind w:left="1440" w:right="-23" w:hanging="720"/>
        <w:jc w:val="both"/>
        <w:rPr>
          <w:rFonts w:ascii="Arial" w:hAnsi="Arial" w:cs="Arial"/>
          <w:b/>
          <w:bCs/>
          <w:sz w:val="24"/>
          <w:szCs w:val="24"/>
        </w:rPr>
      </w:pPr>
      <w:r w:rsidRPr="009F0DE4">
        <w:rPr>
          <w:rFonts w:ascii="Arial" w:hAnsi="Arial" w:cs="Arial"/>
          <w:b/>
          <w:bCs/>
          <w:sz w:val="24"/>
          <w:szCs w:val="24"/>
        </w:rPr>
        <w:t xml:space="preserve">The </w:t>
      </w:r>
      <w:r w:rsidR="00033119" w:rsidRPr="009F0DE4">
        <w:rPr>
          <w:rFonts w:ascii="Arial" w:hAnsi="Arial" w:cs="Arial"/>
          <w:b/>
          <w:bCs/>
          <w:sz w:val="24"/>
          <w:szCs w:val="24"/>
        </w:rPr>
        <w:t xml:space="preserve">bidder should have  minimum annual average turnover of </w:t>
      </w:r>
      <w:r w:rsidR="0027102F" w:rsidRPr="009F0DE4">
        <w:rPr>
          <w:rFonts w:ascii="Arial" w:hAnsi="Arial" w:cs="Arial"/>
          <w:b/>
          <w:bCs/>
          <w:sz w:val="24"/>
          <w:szCs w:val="24"/>
        </w:rPr>
        <w:t>1</w:t>
      </w:r>
      <w:r w:rsidR="00033119" w:rsidRPr="009F0DE4">
        <w:rPr>
          <w:rFonts w:ascii="Arial" w:hAnsi="Arial" w:cs="Arial"/>
          <w:b/>
          <w:bCs/>
          <w:sz w:val="24"/>
          <w:szCs w:val="24"/>
        </w:rPr>
        <w:t xml:space="preserve"> crores in the</w:t>
      </w:r>
      <w:r w:rsidR="003C347E" w:rsidRPr="009F0DE4">
        <w:rPr>
          <w:rFonts w:ascii="Arial" w:hAnsi="Arial" w:cs="Arial"/>
          <w:b/>
          <w:bCs/>
          <w:sz w:val="24"/>
          <w:szCs w:val="24"/>
        </w:rPr>
        <w:t xml:space="preserve"> last three years (i.e.</w:t>
      </w:r>
      <w:r w:rsidR="00945DEE" w:rsidRPr="009F0DE4">
        <w:rPr>
          <w:rFonts w:ascii="Arial" w:hAnsi="Arial" w:cs="Arial"/>
          <w:b/>
          <w:bCs/>
          <w:sz w:val="24"/>
          <w:szCs w:val="24"/>
        </w:rPr>
        <w:t xml:space="preserve"> 2022-23</w:t>
      </w:r>
      <w:r w:rsidR="003C347E" w:rsidRPr="009F0DE4">
        <w:rPr>
          <w:rFonts w:ascii="Arial" w:hAnsi="Arial" w:cs="Arial"/>
          <w:b/>
          <w:bCs/>
          <w:sz w:val="24"/>
          <w:szCs w:val="24"/>
        </w:rPr>
        <w:t>,</w:t>
      </w:r>
      <w:r w:rsidR="00033119" w:rsidRPr="009F0DE4">
        <w:rPr>
          <w:rFonts w:ascii="Arial" w:hAnsi="Arial" w:cs="Arial"/>
          <w:b/>
          <w:bCs/>
          <w:sz w:val="24"/>
          <w:szCs w:val="24"/>
        </w:rPr>
        <w:t xml:space="preserve"> 202</w:t>
      </w:r>
      <w:r w:rsidR="00945DEE" w:rsidRPr="009F0DE4">
        <w:rPr>
          <w:rFonts w:ascii="Arial" w:hAnsi="Arial" w:cs="Arial"/>
          <w:b/>
          <w:bCs/>
          <w:sz w:val="24"/>
          <w:szCs w:val="24"/>
        </w:rPr>
        <w:t>3</w:t>
      </w:r>
      <w:r w:rsidR="00033119" w:rsidRPr="009F0DE4">
        <w:rPr>
          <w:rFonts w:ascii="Arial" w:hAnsi="Arial" w:cs="Arial"/>
          <w:b/>
          <w:bCs/>
          <w:sz w:val="24"/>
          <w:szCs w:val="24"/>
        </w:rPr>
        <w:t>-2</w:t>
      </w:r>
      <w:r w:rsidR="00945DEE" w:rsidRPr="009F0DE4">
        <w:rPr>
          <w:rFonts w:ascii="Arial" w:hAnsi="Arial" w:cs="Arial"/>
          <w:b/>
          <w:bCs/>
          <w:sz w:val="24"/>
          <w:szCs w:val="24"/>
        </w:rPr>
        <w:t>4</w:t>
      </w:r>
      <w:r w:rsidR="003C347E" w:rsidRPr="009F0DE4">
        <w:rPr>
          <w:rFonts w:ascii="Arial" w:hAnsi="Arial" w:cs="Arial"/>
          <w:b/>
          <w:bCs/>
          <w:sz w:val="24"/>
          <w:szCs w:val="24"/>
        </w:rPr>
        <w:t xml:space="preserve"> and 2024-25</w:t>
      </w:r>
      <w:r w:rsidR="00033119" w:rsidRPr="009F0DE4">
        <w:rPr>
          <w:rFonts w:ascii="Arial" w:hAnsi="Arial" w:cs="Arial"/>
          <w:b/>
          <w:bCs/>
          <w:sz w:val="24"/>
          <w:szCs w:val="24"/>
        </w:rPr>
        <w:t>)  An undertaking  duly attested by CA  should be attached.</w:t>
      </w:r>
      <w:r w:rsidRPr="009F0DE4">
        <w:rPr>
          <w:rFonts w:ascii="Arial" w:hAnsi="Arial" w:cs="Arial"/>
          <w:b/>
          <w:bCs/>
          <w:sz w:val="24"/>
          <w:szCs w:val="24"/>
        </w:rPr>
        <w:t>.</w:t>
      </w:r>
    </w:p>
    <w:p w:rsidR="00F0147D" w:rsidRPr="00511DBD" w:rsidRDefault="00F0147D" w:rsidP="007D617E">
      <w:pPr>
        <w:numPr>
          <w:ilvl w:val="0"/>
          <w:numId w:val="3"/>
        </w:numPr>
        <w:spacing w:after="0" w:line="360" w:lineRule="auto"/>
        <w:ind w:left="1440" w:right="-23" w:hanging="720"/>
        <w:jc w:val="both"/>
        <w:rPr>
          <w:rFonts w:ascii="Arial" w:hAnsi="Arial" w:cs="Arial"/>
          <w:sz w:val="24"/>
          <w:szCs w:val="24"/>
        </w:rPr>
      </w:pPr>
      <w:r w:rsidRPr="00511DBD">
        <w:rPr>
          <w:rFonts w:ascii="Arial" w:hAnsi="Arial" w:cs="Arial"/>
          <w:sz w:val="24"/>
          <w:szCs w:val="24"/>
        </w:rPr>
        <w:t>Copy of PAN, GST, Trade license &amp; valid FSSAI license.</w:t>
      </w:r>
      <w:r w:rsidR="009F0DE4">
        <w:rPr>
          <w:rFonts w:ascii="Arial" w:hAnsi="Arial" w:cs="Arial"/>
          <w:sz w:val="24"/>
          <w:szCs w:val="24"/>
        </w:rPr>
        <w:t xml:space="preserve"> </w:t>
      </w:r>
      <w:r w:rsidR="009F0DE4" w:rsidRPr="009F0DE4">
        <w:rPr>
          <w:rFonts w:ascii="Arial" w:hAnsi="Arial" w:cs="Arial"/>
          <w:b/>
          <w:bCs/>
          <w:sz w:val="24"/>
          <w:szCs w:val="24"/>
        </w:rPr>
        <w:t>In case the bidder from outside of Punjab then the Central FSSAI license required.</w:t>
      </w:r>
    </w:p>
    <w:p w:rsidR="00F0147D" w:rsidRDefault="00F0147D" w:rsidP="007D617E">
      <w:pPr>
        <w:numPr>
          <w:ilvl w:val="0"/>
          <w:numId w:val="3"/>
        </w:numPr>
        <w:spacing w:after="0" w:line="360" w:lineRule="auto"/>
        <w:ind w:left="1440" w:right="-23" w:hanging="720"/>
        <w:jc w:val="both"/>
        <w:rPr>
          <w:rFonts w:ascii="Arial" w:hAnsi="Arial" w:cs="Arial"/>
          <w:sz w:val="24"/>
          <w:szCs w:val="24"/>
        </w:rPr>
      </w:pPr>
      <w:r w:rsidRPr="00511DBD">
        <w:rPr>
          <w:rFonts w:ascii="Arial" w:hAnsi="Arial" w:cs="Arial"/>
          <w:sz w:val="24"/>
          <w:szCs w:val="24"/>
        </w:rPr>
        <w:t xml:space="preserve">Copy of </w:t>
      </w:r>
      <w:r w:rsidR="002A5EFA">
        <w:rPr>
          <w:rFonts w:ascii="Arial" w:hAnsi="Arial" w:cs="Arial"/>
          <w:sz w:val="24"/>
          <w:szCs w:val="24"/>
        </w:rPr>
        <w:t>certificate of incorporation of firm /company etc</w:t>
      </w:r>
      <w:r w:rsidRPr="00511DBD">
        <w:rPr>
          <w:rFonts w:ascii="Arial" w:hAnsi="Arial" w:cs="Arial"/>
          <w:sz w:val="24"/>
          <w:szCs w:val="24"/>
        </w:rPr>
        <w:t>.</w:t>
      </w:r>
    </w:p>
    <w:p w:rsidR="00CB4544" w:rsidRDefault="00CB4544" w:rsidP="007D617E">
      <w:pPr>
        <w:numPr>
          <w:ilvl w:val="0"/>
          <w:numId w:val="3"/>
        </w:numPr>
        <w:spacing w:after="0" w:line="360" w:lineRule="auto"/>
        <w:ind w:left="1440" w:right="-23" w:hanging="720"/>
        <w:jc w:val="both"/>
        <w:rPr>
          <w:rFonts w:ascii="Arial" w:hAnsi="Arial" w:cs="Arial"/>
          <w:sz w:val="24"/>
          <w:szCs w:val="24"/>
        </w:rPr>
      </w:pPr>
      <w:r>
        <w:rPr>
          <w:rFonts w:ascii="Arial" w:hAnsi="Arial" w:cs="Arial"/>
          <w:sz w:val="24"/>
          <w:szCs w:val="24"/>
        </w:rPr>
        <w:lastRenderedPageBreak/>
        <w:t>The tenderer shall submit the signed copy of terms and conditions duly signed on each page as a acceptance of the terms and conditions.</w:t>
      </w:r>
    </w:p>
    <w:p w:rsidR="00576342" w:rsidRPr="00576342" w:rsidRDefault="00576342" w:rsidP="007D617E">
      <w:pPr>
        <w:pStyle w:val="ListParagraph"/>
        <w:numPr>
          <w:ilvl w:val="0"/>
          <w:numId w:val="3"/>
        </w:numPr>
        <w:tabs>
          <w:tab w:val="left" w:pos="1418"/>
        </w:tabs>
        <w:autoSpaceDE w:val="0"/>
        <w:autoSpaceDN w:val="0"/>
        <w:adjustRightInd w:val="0"/>
        <w:spacing w:after="0" w:line="360" w:lineRule="auto"/>
        <w:ind w:left="1418" w:right="-23" w:hanging="709"/>
        <w:jc w:val="both"/>
        <w:rPr>
          <w:rFonts w:ascii="Arial" w:hAnsi="Arial" w:cs="Arial"/>
          <w:sz w:val="24"/>
          <w:szCs w:val="24"/>
        </w:rPr>
      </w:pPr>
      <w:r w:rsidRPr="00576342">
        <w:rPr>
          <w:rFonts w:ascii="Arial" w:hAnsi="Arial" w:cs="Arial"/>
          <w:sz w:val="24"/>
          <w:szCs w:val="24"/>
        </w:rPr>
        <w:t>In case of non furnishing of all or any of the document as asked i</w:t>
      </w:r>
      <w:r w:rsidR="000925AF">
        <w:rPr>
          <w:rFonts w:ascii="Arial" w:hAnsi="Arial" w:cs="Arial"/>
          <w:sz w:val="24"/>
          <w:szCs w:val="24"/>
        </w:rPr>
        <w:t>n  technical bid</w:t>
      </w:r>
      <w:r w:rsidRPr="00576342">
        <w:rPr>
          <w:rFonts w:ascii="Arial" w:hAnsi="Arial" w:cs="Arial"/>
          <w:sz w:val="24"/>
          <w:szCs w:val="24"/>
        </w:rPr>
        <w:t xml:space="preserve">, the </w:t>
      </w:r>
      <w:r w:rsidR="0003459A" w:rsidRPr="007F7B55">
        <w:rPr>
          <w:rFonts w:ascii="Arial" w:hAnsi="Arial" w:cs="Arial"/>
          <w:sz w:val="24"/>
          <w:szCs w:val="24"/>
        </w:rPr>
        <w:t>bid</w:t>
      </w:r>
      <w:r w:rsidRPr="00576342">
        <w:rPr>
          <w:rFonts w:ascii="Arial" w:hAnsi="Arial" w:cs="Arial"/>
          <w:sz w:val="24"/>
          <w:szCs w:val="24"/>
        </w:rPr>
        <w:t xml:space="preserve"> shall be  rejected  out rightly and the financial bid  of successful parties shall be opened only.</w:t>
      </w:r>
    </w:p>
    <w:p w:rsidR="00576342" w:rsidRPr="00576342" w:rsidRDefault="00576342" w:rsidP="007D617E">
      <w:pPr>
        <w:pStyle w:val="ListParagraph"/>
        <w:numPr>
          <w:ilvl w:val="0"/>
          <w:numId w:val="3"/>
        </w:numPr>
        <w:spacing w:line="360" w:lineRule="auto"/>
        <w:ind w:hanging="11"/>
        <w:jc w:val="both"/>
        <w:rPr>
          <w:rFonts w:ascii="Arial" w:hAnsi="Arial" w:cs="Arial"/>
          <w:sz w:val="24"/>
          <w:szCs w:val="24"/>
        </w:rPr>
      </w:pPr>
      <w:r w:rsidRPr="00576342">
        <w:rPr>
          <w:rFonts w:ascii="Arial" w:hAnsi="Arial" w:cs="Arial"/>
          <w:sz w:val="24"/>
          <w:szCs w:val="24"/>
        </w:rPr>
        <w:t>Conditional tenders shall not be accepted.</w:t>
      </w:r>
    </w:p>
    <w:p w:rsidR="00576342" w:rsidRPr="00576342" w:rsidRDefault="00576342" w:rsidP="007D617E">
      <w:pPr>
        <w:pStyle w:val="ListParagraph"/>
        <w:numPr>
          <w:ilvl w:val="0"/>
          <w:numId w:val="3"/>
        </w:numPr>
        <w:spacing w:line="360" w:lineRule="auto"/>
        <w:ind w:left="1418" w:hanging="709"/>
        <w:jc w:val="both"/>
        <w:rPr>
          <w:rFonts w:ascii="Arial" w:hAnsi="Arial" w:cs="Arial"/>
          <w:sz w:val="24"/>
          <w:szCs w:val="24"/>
        </w:rPr>
      </w:pPr>
      <w:r w:rsidRPr="00576342">
        <w:rPr>
          <w:rFonts w:ascii="Arial" w:hAnsi="Arial" w:cs="Arial"/>
          <w:sz w:val="24"/>
          <w:szCs w:val="24"/>
        </w:rPr>
        <w:t xml:space="preserve">The tender shall remain open for period of </w:t>
      </w:r>
      <w:r w:rsidR="00D940E9">
        <w:rPr>
          <w:rFonts w:ascii="Arial" w:hAnsi="Arial" w:cs="Arial"/>
          <w:sz w:val="24"/>
          <w:szCs w:val="24"/>
        </w:rPr>
        <w:t>9</w:t>
      </w:r>
      <w:r w:rsidRPr="00576342">
        <w:rPr>
          <w:rFonts w:ascii="Arial" w:hAnsi="Arial" w:cs="Arial"/>
          <w:sz w:val="24"/>
          <w:szCs w:val="24"/>
        </w:rPr>
        <w:t>0 days for finalization from date of opening of tender.</w:t>
      </w:r>
    </w:p>
    <w:p w:rsidR="00576342" w:rsidRPr="00576342" w:rsidRDefault="00576342" w:rsidP="007D617E">
      <w:pPr>
        <w:pStyle w:val="ListParagraph"/>
        <w:numPr>
          <w:ilvl w:val="0"/>
          <w:numId w:val="3"/>
        </w:numPr>
        <w:spacing w:line="360" w:lineRule="auto"/>
        <w:ind w:left="1418" w:hanging="709"/>
        <w:jc w:val="both"/>
        <w:rPr>
          <w:rFonts w:ascii="Arial" w:hAnsi="Arial" w:cs="Arial"/>
          <w:sz w:val="24"/>
          <w:szCs w:val="24"/>
        </w:rPr>
      </w:pPr>
      <w:r w:rsidRPr="00576342">
        <w:rPr>
          <w:rFonts w:ascii="Arial" w:hAnsi="Arial" w:cs="Arial"/>
          <w:sz w:val="24"/>
          <w:szCs w:val="24"/>
        </w:rPr>
        <w:t>The rates once offered/settled/Negotiated shall not be withdrawn by the tenderer</w:t>
      </w:r>
      <w:r w:rsidR="00414924">
        <w:rPr>
          <w:rFonts w:ascii="Arial" w:hAnsi="Arial" w:cs="Arial"/>
          <w:sz w:val="24"/>
          <w:szCs w:val="24"/>
        </w:rPr>
        <w:t xml:space="preserve"> for a period of </w:t>
      </w:r>
      <w:r w:rsidR="00D940E9">
        <w:rPr>
          <w:rFonts w:ascii="Arial" w:hAnsi="Arial" w:cs="Arial"/>
          <w:sz w:val="24"/>
          <w:szCs w:val="24"/>
        </w:rPr>
        <w:t>9</w:t>
      </w:r>
      <w:r w:rsidR="00414924">
        <w:rPr>
          <w:rFonts w:ascii="Arial" w:hAnsi="Arial" w:cs="Arial"/>
          <w:sz w:val="24"/>
          <w:szCs w:val="24"/>
        </w:rPr>
        <w:t>0 days</w:t>
      </w:r>
      <w:r w:rsidRPr="00576342">
        <w:rPr>
          <w:rFonts w:ascii="Arial" w:hAnsi="Arial" w:cs="Arial"/>
          <w:sz w:val="24"/>
          <w:szCs w:val="24"/>
        </w:rPr>
        <w:t>. In the event of withdrawal, the earnest money/Security of tenderer shall be forfeited and tenderer shall be debarred fr</w:t>
      </w:r>
      <w:r w:rsidR="00414924">
        <w:rPr>
          <w:rFonts w:ascii="Arial" w:hAnsi="Arial" w:cs="Arial"/>
          <w:sz w:val="24"/>
          <w:szCs w:val="24"/>
        </w:rPr>
        <w:t>om participation</w:t>
      </w:r>
      <w:r w:rsidRPr="00576342">
        <w:rPr>
          <w:rFonts w:ascii="Arial" w:hAnsi="Arial" w:cs="Arial"/>
          <w:sz w:val="24"/>
          <w:szCs w:val="24"/>
        </w:rPr>
        <w:t xml:space="preserve"> in the next tenders of Markfed </w:t>
      </w:r>
      <w:r w:rsidR="00D940E9">
        <w:rPr>
          <w:rFonts w:ascii="Arial" w:hAnsi="Arial" w:cs="Arial"/>
          <w:sz w:val="24"/>
          <w:szCs w:val="24"/>
        </w:rPr>
        <w:t xml:space="preserve">for one year </w:t>
      </w:r>
      <w:r w:rsidRPr="00576342">
        <w:rPr>
          <w:rFonts w:ascii="Arial" w:hAnsi="Arial" w:cs="Arial"/>
          <w:sz w:val="24"/>
          <w:szCs w:val="24"/>
        </w:rPr>
        <w:t xml:space="preserve">&amp; work allotted to the tenderer will be got executed from some other party at his risk &amp; cost.      </w:t>
      </w:r>
    </w:p>
    <w:p w:rsidR="00576342" w:rsidRDefault="00576342" w:rsidP="007D617E">
      <w:pPr>
        <w:pStyle w:val="ListParagraph"/>
        <w:numPr>
          <w:ilvl w:val="0"/>
          <w:numId w:val="3"/>
        </w:numPr>
        <w:spacing w:after="0" w:line="360" w:lineRule="auto"/>
        <w:ind w:left="1418" w:right="-23" w:hanging="709"/>
        <w:jc w:val="both"/>
        <w:rPr>
          <w:rFonts w:ascii="Arial" w:hAnsi="Arial" w:cs="Arial"/>
          <w:sz w:val="24"/>
          <w:szCs w:val="24"/>
        </w:rPr>
      </w:pPr>
      <w:r w:rsidRPr="00B50F2B">
        <w:rPr>
          <w:rFonts w:ascii="Arial" w:hAnsi="Arial" w:cs="Arial"/>
          <w:sz w:val="24"/>
          <w:szCs w:val="24"/>
        </w:rPr>
        <w:t>Markf</w:t>
      </w:r>
      <w:r w:rsidR="0003459A">
        <w:rPr>
          <w:rFonts w:ascii="Arial" w:hAnsi="Arial" w:cs="Arial"/>
          <w:sz w:val="24"/>
          <w:szCs w:val="24"/>
        </w:rPr>
        <w:t xml:space="preserve">ed, reserves the right to </w:t>
      </w:r>
      <w:r w:rsidR="0003459A" w:rsidRPr="007F7B55">
        <w:rPr>
          <w:rFonts w:ascii="Arial" w:hAnsi="Arial" w:cs="Arial"/>
          <w:sz w:val="24"/>
          <w:szCs w:val="24"/>
        </w:rPr>
        <w:t>reject</w:t>
      </w:r>
      <w:r w:rsidRPr="007F7B55">
        <w:rPr>
          <w:rFonts w:ascii="Arial" w:hAnsi="Arial" w:cs="Arial"/>
          <w:sz w:val="24"/>
          <w:szCs w:val="24"/>
        </w:rPr>
        <w:t xml:space="preserve"> any or all the </w:t>
      </w:r>
      <w:r w:rsidR="0003459A" w:rsidRPr="007F7B55">
        <w:rPr>
          <w:rFonts w:ascii="Arial" w:hAnsi="Arial" w:cs="Arial"/>
          <w:sz w:val="24"/>
          <w:szCs w:val="24"/>
        </w:rPr>
        <w:t>bidder</w:t>
      </w:r>
      <w:r w:rsidRPr="00B50F2B">
        <w:rPr>
          <w:rFonts w:ascii="Arial" w:hAnsi="Arial" w:cs="Arial"/>
          <w:sz w:val="24"/>
          <w:szCs w:val="24"/>
        </w:rPr>
        <w:t xml:space="preserve"> without assigning any reason.</w:t>
      </w:r>
    </w:p>
    <w:p w:rsidR="00851384" w:rsidRPr="00851384" w:rsidRDefault="00851384" w:rsidP="007D617E">
      <w:pPr>
        <w:pStyle w:val="ListParagraph"/>
        <w:numPr>
          <w:ilvl w:val="0"/>
          <w:numId w:val="3"/>
        </w:numPr>
        <w:spacing w:after="0" w:line="360" w:lineRule="auto"/>
        <w:ind w:right="29"/>
        <w:jc w:val="both"/>
        <w:rPr>
          <w:rFonts w:ascii="Arial" w:hAnsi="Arial" w:cs="Arial"/>
          <w:sz w:val="24"/>
          <w:szCs w:val="24"/>
        </w:rPr>
      </w:pPr>
      <w:r w:rsidRPr="00851384">
        <w:rPr>
          <w:rFonts w:ascii="Arial" w:hAnsi="Arial" w:cs="Arial"/>
          <w:sz w:val="24"/>
          <w:szCs w:val="24"/>
        </w:rPr>
        <w:t>Violation of any terms &amp; conditions of this contract shall result in the forfeiture of security and payable bills of the supplier.</w:t>
      </w:r>
    </w:p>
    <w:p w:rsidR="00851384" w:rsidRPr="00851384" w:rsidRDefault="00851384" w:rsidP="007D617E">
      <w:pPr>
        <w:pStyle w:val="ListParagraph"/>
        <w:numPr>
          <w:ilvl w:val="0"/>
          <w:numId w:val="3"/>
        </w:numPr>
        <w:spacing w:after="0" w:line="360" w:lineRule="auto"/>
        <w:ind w:right="-61"/>
        <w:jc w:val="both"/>
        <w:rPr>
          <w:rFonts w:ascii="Arial" w:hAnsi="Arial" w:cs="Arial"/>
          <w:sz w:val="24"/>
          <w:szCs w:val="24"/>
        </w:rPr>
      </w:pPr>
      <w:r w:rsidRPr="00851384">
        <w:rPr>
          <w:rFonts w:ascii="Arial" w:hAnsi="Arial" w:cs="Arial"/>
          <w:sz w:val="24"/>
          <w:szCs w:val="24"/>
        </w:rPr>
        <w:t>If the date of opening of tender happens to be holiday then the tender will be     opened on the next working day without giving any separate notice.</w:t>
      </w:r>
    </w:p>
    <w:p w:rsidR="00851384" w:rsidRPr="00851384" w:rsidRDefault="00851384" w:rsidP="007D617E">
      <w:pPr>
        <w:pStyle w:val="ListParagraph"/>
        <w:numPr>
          <w:ilvl w:val="0"/>
          <w:numId w:val="3"/>
        </w:numPr>
        <w:spacing w:after="0" w:line="360" w:lineRule="auto"/>
        <w:ind w:right="-1260"/>
        <w:jc w:val="both"/>
        <w:rPr>
          <w:rFonts w:ascii="Arial" w:hAnsi="Arial" w:cs="Arial"/>
          <w:sz w:val="24"/>
          <w:szCs w:val="24"/>
        </w:rPr>
      </w:pPr>
      <w:r w:rsidRPr="00851384">
        <w:rPr>
          <w:rFonts w:ascii="Arial" w:hAnsi="Arial" w:cs="Arial"/>
          <w:sz w:val="24"/>
          <w:szCs w:val="24"/>
        </w:rPr>
        <w:t xml:space="preserve"> Markfed will not be responsible if the tenderer/supplier is unable to upload/submit </w:t>
      </w:r>
    </w:p>
    <w:p w:rsidR="00851384" w:rsidRPr="00851384" w:rsidRDefault="00851384" w:rsidP="007D617E">
      <w:pPr>
        <w:pStyle w:val="ListParagraph"/>
        <w:numPr>
          <w:ilvl w:val="0"/>
          <w:numId w:val="3"/>
        </w:numPr>
        <w:spacing w:after="0" w:line="360" w:lineRule="auto"/>
        <w:ind w:right="-1260"/>
        <w:jc w:val="both"/>
        <w:rPr>
          <w:rFonts w:ascii="Arial" w:hAnsi="Arial" w:cs="Arial"/>
          <w:sz w:val="24"/>
          <w:szCs w:val="24"/>
        </w:rPr>
      </w:pPr>
      <w:r w:rsidRPr="00851384">
        <w:rPr>
          <w:rFonts w:ascii="Arial" w:hAnsi="Arial" w:cs="Arial"/>
          <w:sz w:val="24"/>
          <w:szCs w:val="24"/>
        </w:rPr>
        <w:t xml:space="preserve">   the tender online due to any fault or malfunctioning of the internet/e-tender site.</w:t>
      </w:r>
    </w:p>
    <w:p w:rsidR="00851384" w:rsidRPr="00851384" w:rsidRDefault="00851384" w:rsidP="007D617E">
      <w:pPr>
        <w:pStyle w:val="ListParagraph"/>
        <w:numPr>
          <w:ilvl w:val="0"/>
          <w:numId w:val="3"/>
        </w:numPr>
        <w:spacing w:after="0" w:line="360" w:lineRule="auto"/>
        <w:ind w:right="119"/>
        <w:jc w:val="both"/>
        <w:rPr>
          <w:rFonts w:ascii="Arial" w:hAnsi="Arial" w:cs="Arial"/>
          <w:sz w:val="24"/>
          <w:szCs w:val="24"/>
        </w:rPr>
      </w:pPr>
      <w:r w:rsidRPr="00851384">
        <w:rPr>
          <w:rFonts w:ascii="Arial" w:hAnsi="Arial" w:cs="Arial"/>
          <w:sz w:val="24"/>
          <w:szCs w:val="24"/>
        </w:rPr>
        <w:t>Markfed reserves the right to accept/reject any or all tenders without assigning reasons.</w:t>
      </w:r>
    </w:p>
    <w:p w:rsidR="00851384" w:rsidRPr="00851384" w:rsidRDefault="00851384" w:rsidP="007D617E">
      <w:pPr>
        <w:pStyle w:val="ListParagraph"/>
        <w:numPr>
          <w:ilvl w:val="0"/>
          <w:numId w:val="3"/>
        </w:numPr>
        <w:spacing w:line="360" w:lineRule="auto"/>
        <w:jc w:val="both"/>
        <w:rPr>
          <w:rFonts w:ascii="Arial" w:hAnsi="Arial" w:cs="Arial"/>
          <w:sz w:val="24"/>
          <w:szCs w:val="24"/>
        </w:rPr>
      </w:pPr>
      <w:r w:rsidRPr="00851384">
        <w:rPr>
          <w:rFonts w:ascii="Arial" w:hAnsi="Arial" w:cs="Arial"/>
          <w:sz w:val="24"/>
          <w:szCs w:val="24"/>
        </w:rPr>
        <w:t xml:space="preserve">In case of breach of any of the terms and conditions of the contract and the contractor withdraw himself from execution of the contract, during the pendency of agreement, Markfed reserve the right to forfeit the security deposited by the supplier and the material shall be arranged at the risk and cost of the supplier for remaining period of the agreement. </w:t>
      </w:r>
    </w:p>
    <w:p w:rsidR="00851384" w:rsidRPr="00851384" w:rsidRDefault="00851384" w:rsidP="007D617E">
      <w:pPr>
        <w:pStyle w:val="ListParagraph"/>
        <w:numPr>
          <w:ilvl w:val="0"/>
          <w:numId w:val="3"/>
        </w:numPr>
        <w:spacing w:after="0" w:line="360" w:lineRule="auto"/>
        <w:jc w:val="both"/>
        <w:rPr>
          <w:rFonts w:ascii="Arial" w:hAnsi="Arial" w:cs="Arial"/>
          <w:sz w:val="24"/>
          <w:szCs w:val="24"/>
          <w:u w:val="single"/>
        </w:rPr>
      </w:pPr>
      <w:r>
        <w:rPr>
          <w:rFonts w:ascii="Arial" w:hAnsi="Arial" w:cs="Arial"/>
          <w:sz w:val="24"/>
          <w:szCs w:val="24"/>
        </w:rPr>
        <w:t xml:space="preserve"> </w:t>
      </w:r>
      <w:r w:rsidRPr="00851384">
        <w:rPr>
          <w:rFonts w:ascii="Arial" w:hAnsi="Arial" w:cs="Arial"/>
          <w:sz w:val="24"/>
          <w:szCs w:val="24"/>
        </w:rPr>
        <w:t xml:space="preserve">In case of any change in tender documents, the corrigendum/ addendum/ corrections will be uploaded only at </w:t>
      </w:r>
      <w:hyperlink r:id="rId8" w:history="1">
        <w:r w:rsidRPr="00851384">
          <w:rPr>
            <w:rStyle w:val="Hyperlink"/>
            <w:rFonts w:ascii="Arial" w:hAnsi="Arial" w:cs="Arial"/>
            <w:color w:val="000000" w:themeColor="text1"/>
            <w:sz w:val="24"/>
            <w:szCs w:val="24"/>
            <w:u w:val="none"/>
          </w:rPr>
          <w:t>www.markfedpunjab.com</w:t>
        </w:r>
      </w:hyperlink>
      <w:r w:rsidRPr="00851384">
        <w:rPr>
          <w:rFonts w:ascii="Arial" w:hAnsi="Arial" w:cs="Arial"/>
          <w:sz w:val="24"/>
          <w:szCs w:val="24"/>
        </w:rPr>
        <w:t xml:space="preserve"> and eproc.punjab.gov.in</w:t>
      </w:r>
      <w:r w:rsidRPr="00851384">
        <w:rPr>
          <w:rFonts w:ascii="Arial" w:hAnsi="Arial" w:cs="Arial"/>
          <w:sz w:val="24"/>
          <w:szCs w:val="24"/>
          <w:u w:val="single"/>
        </w:rPr>
        <w:t>.</w:t>
      </w:r>
    </w:p>
    <w:p w:rsidR="00851384" w:rsidRDefault="00851384" w:rsidP="007D617E">
      <w:pPr>
        <w:pStyle w:val="ListParagraph"/>
        <w:numPr>
          <w:ilvl w:val="0"/>
          <w:numId w:val="3"/>
        </w:numPr>
        <w:spacing w:after="0" w:line="360" w:lineRule="auto"/>
        <w:ind w:right="119"/>
        <w:jc w:val="both"/>
        <w:rPr>
          <w:rFonts w:ascii="Arial" w:hAnsi="Arial" w:cs="Arial"/>
          <w:sz w:val="24"/>
          <w:szCs w:val="24"/>
        </w:rPr>
      </w:pPr>
      <w:r>
        <w:rPr>
          <w:rFonts w:ascii="Arial" w:hAnsi="Arial" w:cs="Arial"/>
          <w:bCs/>
          <w:sz w:val="24"/>
          <w:szCs w:val="24"/>
        </w:rPr>
        <w:t xml:space="preserve"> </w:t>
      </w:r>
      <w:r w:rsidR="003A189D">
        <w:rPr>
          <w:rFonts w:ascii="Arial" w:hAnsi="Arial" w:cs="Arial"/>
          <w:sz w:val="24"/>
          <w:szCs w:val="24"/>
        </w:rPr>
        <w:t>The signed copy of terms and conditions shall be treated as</w:t>
      </w:r>
      <w:r w:rsidRPr="00851384">
        <w:rPr>
          <w:rFonts w:ascii="Arial" w:hAnsi="Arial" w:cs="Arial"/>
          <w:sz w:val="24"/>
          <w:szCs w:val="24"/>
        </w:rPr>
        <w:t xml:space="preserve"> an agreement</w:t>
      </w:r>
      <w:r w:rsidR="00254E9B">
        <w:rPr>
          <w:rFonts w:ascii="Arial" w:hAnsi="Arial" w:cs="Arial"/>
          <w:sz w:val="24"/>
          <w:szCs w:val="24"/>
        </w:rPr>
        <w:t>.</w:t>
      </w:r>
      <w:r w:rsidR="007D617E">
        <w:rPr>
          <w:rFonts w:ascii="Arial" w:hAnsi="Arial" w:cs="Arial"/>
          <w:sz w:val="24"/>
          <w:szCs w:val="24"/>
        </w:rPr>
        <w:t xml:space="preserve"> </w:t>
      </w:r>
    </w:p>
    <w:p w:rsidR="00B62348" w:rsidRPr="00B62348" w:rsidRDefault="00B62348" w:rsidP="00B62348">
      <w:pPr>
        <w:pStyle w:val="ListParagraph"/>
        <w:numPr>
          <w:ilvl w:val="0"/>
          <w:numId w:val="3"/>
        </w:numPr>
        <w:spacing w:line="360" w:lineRule="auto"/>
        <w:jc w:val="both"/>
        <w:rPr>
          <w:rFonts w:ascii="Arial" w:hAnsi="Arial" w:cs="Arial"/>
        </w:rPr>
      </w:pPr>
      <w:r w:rsidRPr="00B62348">
        <w:rPr>
          <w:rFonts w:ascii="Arial" w:hAnsi="Arial" w:cs="Arial"/>
        </w:rPr>
        <w:t xml:space="preserve">The bidder should submit two samples of 500 gms. of </w:t>
      </w:r>
      <w:r>
        <w:rPr>
          <w:rFonts w:ascii="Arial" w:hAnsi="Arial" w:cs="Arial"/>
        </w:rPr>
        <w:t>each</w:t>
      </w:r>
      <w:r w:rsidRPr="00B62348">
        <w:rPr>
          <w:rFonts w:ascii="Arial" w:hAnsi="Arial" w:cs="Arial"/>
        </w:rPr>
        <w:t xml:space="preserve"> before  submission of Technical bid with Markfed Canneries, Vill. Chuharwali, District, Jalandhar. Technical  bids of the party  can be  disqualified if  samples found  is not as per specification laid down by Markfed.</w:t>
      </w:r>
    </w:p>
    <w:p w:rsidR="00F330E2" w:rsidRDefault="00851384" w:rsidP="00511DBD">
      <w:pPr>
        <w:spacing w:after="0" w:line="360" w:lineRule="auto"/>
        <w:ind w:right="-23"/>
        <w:jc w:val="both"/>
        <w:rPr>
          <w:rFonts w:ascii="Arial" w:hAnsi="Arial" w:cs="Arial"/>
          <w:b/>
          <w:sz w:val="24"/>
          <w:szCs w:val="24"/>
        </w:rPr>
      </w:pPr>
      <w:r>
        <w:rPr>
          <w:rFonts w:ascii="Arial" w:hAnsi="Arial" w:cs="Arial"/>
          <w:b/>
          <w:sz w:val="24"/>
          <w:szCs w:val="24"/>
        </w:rPr>
        <w:t>3</w:t>
      </w:r>
      <w:r w:rsidR="00C540CB">
        <w:rPr>
          <w:rFonts w:ascii="Arial" w:hAnsi="Arial" w:cs="Arial"/>
          <w:b/>
          <w:sz w:val="24"/>
          <w:szCs w:val="24"/>
        </w:rPr>
        <w:t>:</w:t>
      </w:r>
      <w:r w:rsidR="00C540CB">
        <w:rPr>
          <w:rFonts w:ascii="Arial" w:hAnsi="Arial" w:cs="Arial"/>
          <w:b/>
          <w:sz w:val="24"/>
          <w:szCs w:val="24"/>
        </w:rPr>
        <w:tab/>
      </w:r>
      <w:r w:rsidR="00511DBD">
        <w:rPr>
          <w:rFonts w:ascii="Arial" w:hAnsi="Arial" w:cs="Arial"/>
          <w:b/>
          <w:sz w:val="24"/>
          <w:szCs w:val="24"/>
        </w:rPr>
        <w:t>PRODUCT</w:t>
      </w:r>
    </w:p>
    <w:p w:rsidR="00F27FBB" w:rsidRPr="00511DBD" w:rsidRDefault="00F27FBB" w:rsidP="00511DBD">
      <w:pPr>
        <w:spacing w:after="0" w:line="360" w:lineRule="auto"/>
        <w:ind w:right="-23" w:firstLine="720"/>
        <w:jc w:val="both"/>
        <w:rPr>
          <w:rFonts w:ascii="Arial" w:eastAsia="Times New Roman" w:hAnsi="Arial" w:cs="Arial"/>
          <w:sz w:val="24"/>
          <w:szCs w:val="24"/>
        </w:rPr>
      </w:pPr>
      <w:r w:rsidRPr="00511DBD">
        <w:rPr>
          <w:rFonts w:ascii="Arial" w:eastAsia="Times New Roman" w:hAnsi="Arial" w:cs="Arial"/>
          <w:sz w:val="24"/>
          <w:szCs w:val="24"/>
        </w:rPr>
        <w:t>The product</w:t>
      </w:r>
      <w:r w:rsidR="003213FA">
        <w:rPr>
          <w:rFonts w:ascii="Arial" w:eastAsia="Times New Roman" w:hAnsi="Arial" w:cs="Arial"/>
          <w:sz w:val="24"/>
          <w:szCs w:val="24"/>
        </w:rPr>
        <w:t>s</w:t>
      </w:r>
      <w:r w:rsidRPr="00511DBD">
        <w:rPr>
          <w:rFonts w:ascii="Arial" w:eastAsia="Times New Roman" w:hAnsi="Arial" w:cs="Arial"/>
          <w:sz w:val="24"/>
          <w:szCs w:val="24"/>
        </w:rPr>
        <w:t xml:space="preserve"> to </w:t>
      </w:r>
      <w:r w:rsidRPr="00511DBD">
        <w:rPr>
          <w:rFonts w:ascii="Arial" w:hAnsi="Arial" w:cs="Arial"/>
          <w:sz w:val="24"/>
          <w:szCs w:val="24"/>
        </w:rPr>
        <w:t xml:space="preserve">be covered under </w:t>
      </w:r>
      <w:r w:rsidR="003213FA">
        <w:rPr>
          <w:rFonts w:ascii="Arial" w:hAnsi="Arial" w:cs="Arial"/>
          <w:sz w:val="24"/>
          <w:szCs w:val="24"/>
        </w:rPr>
        <w:t xml:space="preserve">items explained at Sr. No. 1 </w:t>
      </w:r>
      <w:r w:rsidRPr="00511DBD">
        <w:rPr>
          <w:rFonts w:ascii="Arial" w:eastAsia="Times New Roman" w:hAnsi="Arial" w:cs="Arial"/>
          <w:sz w:val="24"/>
          <w:szCs w:val="24"/>
        </w:rPr>
        <w:t xml:space="preserve">shall be supplied in </w:t>
      </w:r>
      <w:r w:rsidR="000925AF">
        <w:rPr>
          <w:rFonts w:ascii="Arial" w:eastAsia="Times New Roman" w:hAnsi="Arial" w:cs="Arial"/>
          <w:sz w:val="24"/>
          <w:szCs w:val="24"/>
        </w:rPr>
        <w:t>different type of pa</w:t>
      </w:r>
      <w:r w:rsidR="003213FA">
        <w:rPr>
          <w:rFonts w:ascii="Arial" w:eastAsia="Times New Roman" w:hAnsi="Arial" w:cs="Arial"/>
          <w:sz w:val="24"/>
          <w:szCs w:val="24"/>
        </w:rPr>
        <w:t>c</w:t>
      </w:r>
      <w:r w:rsidR="000925AF">
        <w:rPr>
          <w:rFonts w:ascii="Arial" w:eastAsia="Times New Roman" w:hAnsi="Arial" w:cs="Arial"/>
          <w:sz w:val="24"/>
          <w:szCs w:val="24"/>
        </w:rPr>
        <w:t>kagings</w:t>
      </w:r>
      <w:r w:rsidRPr="00511DBD">
        <w:rPr>
          <w:rFonts w:ascii="Arial" w:eastAsia="Times New Roman" w:hAnsi="Arial" w:cs="Arial"/>
          <w:sz w:val="24"/>
          <w:szCs w:val="24"/>
        </w:rPr>
        <w:t xml:space="preserve"> as permitted under the relevant laws and as required from time to time by Markfed. It is expressly understood between Supplier and MARKFED that any brand name belonging to Markfed such as SOHNA or any other such brand is to be used only in respect of supplies being made to Markfed and Supplier is not entitled to use these brand names in any other context</w:t>
      </w:r>
      <w:r w:rsidRPr="00511DBD">
        <w:rPr>
          <w:rFonts w:ascii="Arial" w:hAnsi="Arial" w:cs="Arial"/>
          <w:sz w:val="24"/>
          <w:szCs w:val="24"/>
        </w:rPr>
        <w:t>.</w:t>
      </w:r>
    </w:p>
    <w:p w:rsidR="005A367E" w:rsidRPr="00511DBD" w:rsidRDefault="005A367E" w:rsidP="004138AB">
      <w:pPr>
        <w:pStyle w:val="NoSpacing"/>
        <w:rPr>
          <w:rFonts w:eastAsia="Times New Roman"/>
        </w:rPr>
      </w:pPr>
    </w:p>
    <w:p w:rsidR="007D617E" w:rsidRDefault="007D617E" w:rsidP="00C248E3">
      <w:pPr>
        <w:spacing w:after="0" w:line="240" w:lineRule="auto"/>
        <w:ind w:left="720" w:right="-23" w:hanging="720"/>
        <w:jc w:val="both"/>
        <w:rPr>
          <w:rFonts w:ascii="Arial" w:eastAsia="Times New Roman" w:hAnsi="Arial" w:cs="Arial"/>
          <w:b/>
          <w:sz w:val="24"/>
          <w:szCs w:val="24"/>
        </w:rPr>
      </w:pPr>
    </w:p>
    <w:p w:rsidR="00C248E3" w:rsidRDefault="00851384" w:rsidP="00C248E3">
      <w:pPr>
        <w:spacing w:after="0" w:line="240" w:lineRule="auto"/>
        <w:ind w:left="720" w:right="-23" w:hanging="720"/>
        <w:jc w:val="both"/>
        <w:rPr>
          <w:rFonts w:ascii="Arial" w:hAnsi="Arial" w:cs="Arial"/>
          <w:b/>
          <w:bCs/>
          <w:sz w:val="24"/>
          <w:szCs w:val="24"/>
        </w:rPr>
      </w:pPr>
      <w:r>
        <w:rPr>
          <w:rFonts w:ascii="Arial" w:eastAsia="Times New Roman" w:hAnsi="Arial" w:cs="Arial"/>
          <w:b/>
          <w:sz w:val="24"/>
          <w:szCs w:val="24"/>
        </w:rPr>
        <w:t>4</w:t>
      </w:r>
      <w:r w:rsidR="00C540CB">
        <w:rPr>
          <w:rFonts w:ascii="Arial" w:eastAsia="Times New Roman" w:hAnsi="Arial" w:cs="Arial"/>
          <w:b/>
          <w:sz w:val="24"/>
          <w:szCs w:val="24"/>
        </w:rPr>
        <w:t>:</w:t>
      </w:r>
      <w:r w:rsidR="00C540CB">
        <w:rPr>
          <w:rFonts w:ascii="Arial" w:eastAsia="Times New Roman" w:hAnsi="Arial" w:cs="Arial"/>
          <w:b/>
          <w:sz w:val="24"/>
          <w:szCs w:val="24"/>
        </w:rPr>
        <w:tab/>
      </w:r>
      <w:r w:rsidR="005A367E" w:rsidRPr="00511DBD">
        <w:rPr>
          <w:rFonts w:ascii="Arial" w:eastAsia="Times New Roman" w:hAnsi="Arial" w:cs="Arial"/>
          <w:b/>
          <w:sz w:val="24"/>
          <w:szCs w:val="24"/>
        </w:rPr>
        <w:t>SPECIFICATIONS</w:t>
      </w:r>
      <w:r w:rsidR="00BF7100">
        <w:rPr>
          <w:rFonts w:ascii="Arial" w:eastAsia="Times New Roman" w:hAnsi="Arial" w:cs="Arial"/>
          <w:b/>
          <w:sz w:val="24"/>
          <w:szCs w:val="24"/>
        </w:rPr>
        <w:t xml:space="preserve"> OF</w:t>
      </w:r>
      <w:r w:rsidR="00444318">
        <w:rPr>
          <w:rFonts w:ascii="Arial" w:eastAsia="Times New Roman" w:hAnsi="Arial" w:cs="Arial"/>
          <w:b/>
          <w:sz w:val="24"/>
          <w:szCs w:val="24"/>
        </w:rPr>
        <w:t xml:space="preserve"> </w:t>
      </w:r>
      <w:r w:rsidR="009622E4" w:rsidRPr="009622E4">
        <w:rPr>
          <w:rFonts w:ascii="Arial" w:hAnsi="Arial" w:cs="Arial"/>
          <w:b/>
          <w:bCs/>
          <w:sz w:val="24"/>
          <w:szCs w:val="24"/>
        </w:rPr>
        <w:t>1121 STEAMED BASMATI RICE FULL</w:t>
      </w:r>
      <w:r w:rsidR="002B08FE">
        <w:rPr>
          <w:rFonts w:ascii="Arial" w:hAnsi="Arial" w:cs="Arial"/>
          <w:b/>
          <w:bCs/>
          <w:sz w:val="24"/>
          <w:szCs w:val="24"/>
        </w:rPr>
        <w:t xml:space="preserve"> 50KG JUTE BAG PACKING.</w:t>
      </w:r>
    </w:p>
    <w:tbl>
      <w:tblPr>
        <w:tblW w:w="932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34"/>
        <w:gridCol w:w="4450"/>
        <w:gridCol w:w="4045"/>
      </w:tblGrid>
      <w:tr w:rsidR="002B08FE" w:rsidRPr="00C74FE7" w:rsidTr="001977D8">
        <w:trPr>
          <w:trHeight w:val="458"/>
        </w:trPr>
        <w:tc>
          <w:tcPr>
            <w:tcW w:w="834"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pStyle w:val="NoSpacing"/>
              <w:rPr>
                <w:rFonts w:eastAsia="Times New Roman"/>
                <w:lang w:bidi="ar-SA"/>
              </w:rPr>
            </w:pPr>
            <w:r>
              <w:t>S</w:t>
            </w:r>
            <w:r w:rsidR="001977D8">
              <w:t>R.</w:t>
            </w:r>
          </w:p>
          <w:p w:rsidR="002B08FE" w:rsidRPr="001D6784" w:rsidRDefault="002B08FE" w:rsidP="002B08FE">
            <w:pPr>
              <w:pStyle w:val="NoSpacing"/>
              <w:rPr>
                <w:lang w:bidi="ar-SA"/>
              </w:rPr>
            </w:pPr>
            <w:r w:rsidRPr="001D6784">
              <w:t>No.</w:t>
            </w:r>
          </w:p>
        </w:tc>
        <w:tc>
          <w:tcPr>
            <w:tcW w:w="4450"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rPr>
                <w:rFonts w:ascii="Arial" w:hAnsi="Arial" w:cs="Arial"/>
                <w:b/>
                <w:sz w:val="20"/>
                <w:szCs w:val="20"/>
                <w:u w:val="single"/>
                <w:lang w:bidi="ar-SA"/>
              </w:rPr>
            </w:pPr>
            <w:r w:rsidRPr="001D6784">
              <w:rPr>
                <w:rFonts w:ascii="Arial" w:hAnsi="Arial" w:cs="Arial"/>
                <w:b/>
                <w:sz w:val="20"/>
                <w:szCs w:val="20"/>
                <w:u w:val="single"/>
              </w:rPr>
              <w:t>Particular</w:t>
            </w:r>
          </w:p>
        </w:tc>
        <w:tc>
          <w:tcPr>
            <w:tcW w:w="4045" w:type="dxa"/>
            <w:tcBorders>
              <w:top w:val="single" w:sz="4" w:space="0" w:color="auto"/>
              <w:left w:val="single" w:sz="4" w:space="0" w:color="auto"/>
              <w:bottom w:val="single" w:sz="4" w:space="0" w:color="auto"/>
              <w:right w:val="single" w:sz="4" w:space="0" w:color="auto"/>
            </w:tcBorders>
            <w:hideMark/>
          </w:tcPr>
          <w:p w:rsidR="002B08FE" w:rsidRPr="00C74FE7" w:rsidRDefault="002B08FE" w:rsidP="002B08FE">
            <w:pPr>
              <w:spacing w:line="240" w:lineRule="auto"/>
              <w:rPr>
                <w:rFonts w:ascii="Arial" w:hAnsi="Arial" w:cs="Arial"/>
                <w:b/>
                <w:sz w:val="18"/>
                <w:szCs w:val="18"/>
                <w:u w:val="single"/>
                <w:lang w:bidi="ar-SA"/>
              </w:rPr>
            </w:pPr>
            <w:r w:rsidRPr="00C74FE7">
              <w:rPr>
                <w:rFonts w:ascii="Arial" w:hAnsi="Arial" w:cs="Arial"/>
                <w:b/>
                <w:sz w:val="18"/>
                <w:szCs w:val="18"/>
                <w:u w:val="single"/>
              </w:rPr>
              <w:t>1121 Steamed Basmati  Rice Full</w:t>
            </w:r>
          </w:p>
        </w:tc>
      </w:tr>
      <w:tr w:rsidR="002B08FE" w:rsidRPr="001D6784" w:rsidTr="001977D8">
        <w:trPr>
          <w:trHeight w:val="323"/>
        </w:trPr>
        <w:tc>
          <w:tcPr>
            <w:tcW w:w="834"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lang w:bidi="ar-SA"/>
              </w:rPr>
            </w:pPr>
            <w:r w:rsidRPr="001D6784">
              <w:rPr>
                <w:rFonts w:ascii="Arial" w:hAnsi="Arial" w:cs="Arial"/>
                <w:sz w:val="20"/>
                <w:szCs w:val="20"/>
              </w:rPr>
              <w:t>1.</w:t>
            </w:r>
          </w:p>
        </w:tc>
        <w:tc>
          <w:tcPr>
            <w:tcW w:w="4450"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rPr>
                <w:rFonts w:ascii="Arial" w:hAnsi="Arial" w:cs="Arial"/>
                <w:sz w:val="20"/>
                <w:szCs w:val="20"/>
                <w:lang w:bidi="ar-SA"/>
              </w:rPr>
            </w:pPr>
            <w:r w:rsidRPr="001D6784">
              <w:rPr>
                <w:rFonts w:ascii="Arial" w:hAnsi="Arial" w:cs="Arial"/>
                <w:sz w:val="20"/>
                <w:szCs w:val="20"/>
              </w:rPr>
              <w:t>Broken</w:t>
            </w:r>
          </w:p>
        </w:tc>
        <w:tc>
          <w:tcPr>
            <w:tcW w:w="4045"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lang w:bidi="ar-SA"/>
              </w:rPr>
            </w:pPr>
            <w:r>
              <w:rPr>
                <w:rFonts w:ascii="Arial" w:hAnsi="Arial" w:cs="Arial"/>
                <w:sz w:val="20"/>
                <w:szCs w:val="20"/>
              </w:rPr>
              <w:t>1</w:t>
            </w:r>
            <w:r w:rsidRPr="001D6784">
              <w:rPr>
                <w:rFonts w:ascii="Arial" w:hAnsi="Arial" w:cs="Arial"/>
                <w:sz w:val="20"/>
                <w:szCs w:val="20"/>
              </w:rPr>
              <w:t>.</w:t>
            </w:r>
            <w:r>
              <w:rPr>
                <w:rFonts w:ascii="Arial" w:hAnsi="Arial" w:cs="Arial"/>
                <w:sz w:val="20"/>
                <w:szCs w:val="20"/>
              </w:rPr>
              <w:t>5</w:t>
            </w:r>
            <w:r w:rsidRPr="001D6784">
              <w:rPr>
                <w:rFonts w:ascii="Arial" w:hAnsi="Arial" w:cs="Arial"/>
                <w:sz w:val="20"/>
                <w:szCs w:val="20"/>
              </w:rPr>
              <w:t>0%</w:t>
            </w:r>
          </w:p>
        </w:tc>
      </w:tr>
      <w:tr w:rsidR="002B08FE" w:rsidRPr="001D6784" w:rsidTr="001977D8">
        <w:trPr>
          <w:trHeight w:val="234"/>
        </w:trPr>
        <w:tc>
          <w:tcPr>
            <w:tcW w:w="834"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rPr>
            </w:pPr>
            <w:r>
              <w:rPr>
                <w:rFonts w:ascii="Arial" w:hAnsi="Arial" w:cs="Arial"/>
                <w:sz w:val="20"/>
                <w:szCs w:val="20"/>
              </w:rPr>
              <w:t>2</w:t>
            </w:r>
          </w:p>
        </w:tc>
        <w:tc>
          <w:tcPr>
            <w:tcW w:w="4450"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rPr>
                <w:rFonts w:ascii="Arial" w:hAnsi="Arial" w:cs="Arial"/>
                <w:sz w:val="20"/>
                <w:szCs w:val="20"/>
                <w:lang w:bidi="ar-SA"/>
              </w:rPr>
            </w:pPr>
            <w:r w:rsidRPr="001D6784">
              <w:rPr>
                <w:rFonts w:ascii="Arial" w:hAnsi="Arial" w:cs="Arial"/>
                <w:sz w:val="20"/>
                <w:szCs w:val="20"/>
              </w:rPr>
              <w:t xml:space="preserve">Admixture </w:t>
            </w:r>
          </w:p>
        </w:tc>
        <w:tc>
          <w:tcPr>
            <w:tcW w:w="4045"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lang w:bidi="ar-SA"/>
              </w:rPr>
            </w:pPr>
            <w:r>
              <w:rPr>
                <w:rFonts w:ascii="Arial" w:hAnsi="Arial" w:cs="Arial"/>
                <w:sz w:val="20"/>
                <w:szCs w:val="20"/>
              </w:rPr>
              <w:t>7</w:t>
            </w:r>
            <w:r w:rsidRPr="001D6784">
              <w:rPr>
                <w:rFonts w:ascii="Arial" w:hAnsi="Arial" w:cs="Arial"/>
                <w:sz w:val="20"/>
                <w:szCs w:val="20"/>
              </w:rPr>
              <w:t>.00%</w:t>
            </w:r>
          </w:p>
        </w:tc>
      </w:tr>
      <w:tr w:rsidR="002B08FE" w:rsidRPr="001D6784" w:rsidTr="001977D8">
        <w:trPr>
          <w:trHeight w:val="227"/>
        </w:trPr>
        <w:tc>
          <w:tcPr>
            <w:tcW w:w="834"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rPr>
            </w:pPr>
            <w:r>
              <w:rPr>
                <w:rFonts w:ascii="Arial" w:hAnsi="Arial" w:cs="Arial"/>
                <w:sz w:val="20"/>
                <w:szCs w:val="20"/>
              </w:rPr>
              <w:t>3</w:t>
            </w:r>
          </w:p>
        </w:tc>
        <w:tc>
          <w:tcPr>
            <w:tcW w:w="4450"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rPr>
                <w:rFonts w:ascii="Arial" w:hAnsi="Arial" w:cs="Arial"/>
                <w:sz w:val="20"/>
                <w:szCs w:val="20"/>
                <w:lang w:bidi="ar-SA"/>
              </w:rPr>
            </w:pPr>
            <w:r>
              <w:rPr>
                <w:rFonts w:ascii="Arial" w:hAnsi="Arial" w:cs="Arial"/>
                <w:sz w:val="20"/>
                <w:szCs w:val="20"/>
              </w:rPr>
              <w:t>Damaged &amp;</w:t>
            </w:r>
            <w:r w:rsidRPr="001D6784">
              <w:rPr>
                <w:rFonts w:ascii="Arial" w:hAnsi="Arial" w:cs="Arial"/>
                <w:sz w:val="20"/>
                <w:szCs w:val="20"/>
              </w:rPr>
              <w:t xml:space="preserve"> Discolour</w:t>
            </w:r>
          </w:p>
        </w:tc>
        <w:tc>
          <w:tcPr>
            <w:tcW w:w="4045"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lang w:bidi="ar-SA"/>
              </w:rPr>
            </w:pPr>
            <w:r w:rsidRPr="001D6784">
              <w:rPr>
                <w:rFonts w:ascii="Arial" w:hAnsi="Arial" w:cs="Arial"/>
                <w:sz w:val="20"/>
                <w:szCs w:val="20"/>
              </w:rPr>
              <w:t>1.00%</w:t>
            </w:r>
          </w:p>
        </w:tc>
      </w:tr>
      <w:tr w:rsidR="002B08FE" w:rsidRPr="001D6784" w:rsidTr="001977D8">
        <w:trPr>
          <w:trHeight w:val="234"/>
        </w:trPr>
        <w:tc>
          <w:tcPr>
            <w:tcW w:w="834"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rPr>
            </w:pPr>
            <w:r>
              <w:rPr>
                <w:rFonts w:ascii="Arial" w:hAnsi="Arial" w:cs="Arial"/>
                <w:sz w:val="20"/>
                <w:szCs w:val="20"/>
              </w:rPr>
              <w:t>4</w:t>
            </w:r>
          </w:p>
        </w:tc>
        <w:tc>
          <w:tcPr>
            <w:tcW w:w="4450"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rPr>
                <w:rFonts w:ascii="Arial" w:hAnsi="Arial" w:cs="Arial"/>
                <w:sz w:val="20"/>
                <w:szCs w:val="20"/>
              </w:rPr>
            </w:pPr>
            <w:r>
              <w:rPr>
                <w:rFonts w:ascii="Arial" w:hAnsi="Arial" w:cs="Arial"/>
                <w:sz w:val="20"/>
                <w:szCs w:val="20"/>
              </w:rPr>
              <w:t>Chalky</w:t>
            </w:r>
          </w:p>
        </w:tc>
        <w:tc>
          <w:tcPr>
            <w:tcW w:w="4045"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rPr>
            </w:pPr>
            <w:r>
              <w:rPr>
                <w:rFonts w:ascii="Arial" w:hAnsi="Arial" w:cs="Arial"/>
                <w:sz w:val="20"/>
                <w:szCs w:val="20"/>
              </w:rPr>
              <w:t>5.00%</w:t>
            </w:r>
          </w:p>
        </w:tc>
      </w:tr>
      <w:tr w:rsidR="002B08FE" w:rsidRPr="001D6784" w:rsidTr="001977D8">
        <w:trPr>
          <w:trHeight w:val="234"/>
        </w:trPr>
        <w:tc>
          <w:tcPr>
            <w:tcW w:w="834"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rPr>
            </w:pPr>
            <w:r>
              <w:rPr>
                <w:rFonts w:ascii="Arial" w:hAnsi="Arial" w:cs="Arial"/>
                <w:sz w:val="20"/>
                <w:szCs w:val="20"/>
              </w:rPr>
              <w:t>5</w:t>
            </w:r>
          </w:p>
        </w:tc>
        <w:tc>
          <w:tcPr>
            <w:tcW w:w="4450"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rPr>
                <w:rFonts w:ascii="Arial" w:hAnsi="Arial" w:cs="Arial"/>
                <w:sz w:val="20"/>
                <w:szCs w:val="20"/>
                <w:lang w:bidi="ar-SA"/>
              </w:rPr>
            </w:pPr>
            <w:r w:rsidRPr="001D6784">
              <w:rPr>
                <w:rFonts w:ascii="Arial" w:hAnsi="Arial" w:cs="Arial"/>
                <w:sz w:val="20"/>
                <w:szCs w:val="20"/>
              </w:rPr>
              <w:t>Moisture content</w:t>
            </w:r>
          </w:p>
        </w:tc>
        <w:tc>
          <w:tcPr>
            <w:tcW w:w="4045"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lang w:bidi="ar-SA"/>
              </w:rPr>
            </w:pPr>
            <w:r>
              <w:rPr>
                <w:rFonts w:ascii="Arial" w:hAnsi="Arial" w:cs="Arial"/>
                <w:sz w:val="20"/>
                <w:szCs w:val="20"/>
              </w:rPr>
              <w:t>12.00%</w:t>
            </w:r>
          </w:p>
        </w:tc>
      </w:tr>
      <w:tr w:rsidR="002B08FE" w:rsidRPr="001D6784" w:rsidTr="001977D8">
        <w:trPr>
          <w:trHeight w:val="397"/>
        </w:trPr>
        <w:tc>
          <w:tcPr>
            <w:tcW w:w="834"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rPr>
            </w:pPr>
            <w:r>
              <w:rPr>
                <w:rFonts w:ascii="Arial" w:hAnsi="Arial" w:cs="Arial"/>
                <w:sz w:val="20"/>
                <w:szCs w:val="20"/>
              </w:rPr>
              <w:t>6</w:t>
            </w:r>
          </w:p>
        </w:tc>
        <w:tc>
          <w:tcPr>
            <w:tcW w:w="4450"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rPr>
                <w:rFonts w:ascii="Arial" w:hAnsi="Arial" w:cs="Arial"/>
                <w:sz w:val="20"/>
                <w:szCs w:val="20"/>
                <w:lang w:bidi="ar-SA"/>
              </w:rPr>
            </w:pPr>
            <w:r w:rsidRPr="001D6784">
              <w:rPr>
                <w:rFonts w:ascii="Arial" w:hAnsi="Arial" w:cs="Arial"/>
                <w:sz w:val="20"/>
                <w:szCs w:val="20"/>
              </w:rPr>
              <w:t>A.V. length of Grain</w:t>
            </w:r>
          </w:p>
        </w:tc>
        <w:tc>
          <w:tcPr>
            <w:tcW w:w="4045" w:type="dxa"/>
            <w:tcBorders>
              <w:top w:val="single" w:sz="4" w:space="0" w:color="auto"/>
              <w:left w:val="single" w:sz="4" w:space="0" w:color="auto"/>
              <w:bottom w:val="single" w:sz="4" w:space="0" w:color="auto"/>
              <w:right w:val="single" w:sz="4" w:space="0" w:color="auto"/>
            </w:tcBorders>
            <w:hideMark/>
          </w:tcPr>
          <w:p w:rsidR="002B08FE" w:rsidRPr="001D6784" w:rsidRDefault="001977D8" w:rsidP="001977D8">
            <w:pPr>
              <w:pStyle w:val="NoSpacing"/>
              <w:rPr>
                <w:rFonts w:ascii="Arial" w:hAnsi="Arial" w:cs="Arial"/>
                <w:sz w:val="20"/>
                <w:szCs w:val="20"/>
                <w:lang w:bidi="ar-SA"/>
              </w:rPr>
            </w:pPr>
            <w:r>
              <w:t xml:space="preserve">           </w:t>
            </w:r>
            <w:r w:rsidR="002B08FE">
              <w:t>Minimum</w:t>
            </w:r>
            <w:r>
              <w:t xml:space="preserve">    </w:t>
            </w:r>
            <w:r w:rsidR="002B08FE" w:rsidRPr="001D6784">
              <w:rPr>
                <w:rFonts w:ascii="Arial" w:hAnsi="Arial" w:cs="Arial"/>
                <w:sz w:val="20"/>
                <w:szCs w:val="20"/>
              </w:rPr>
              <w:t>8.35 mm</w:t>
            </w:r>
          </w:p>
        </w:tc>
      </w:tr>
      <w:tr w:rsidR="002B08FE" w:rsidRPr="001D6784" w:rsidTr="001977D8">
        <w:trPr>
          <w:trHeight w:val="234"/>
        </w:trPr>
        <w:tc>
          <w:tcPr>
            <w:tcW w:w="834"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rPr>
            </w:pPr>
            <w:r>
              <w:rPr>
                <w:rFonts w:ascii="Arial" w:hAnsi="Arial" w:cs="Arial"/>
                <w:sz w:val="20"/>
                <w:szCs w:val="20"/>
              </w:rPr>
              <w:t>7</w:t>
            </w:r>
          </w:p>
        </w:tc>
        <w:tc>
          <w:tcPr>
            <w:tcW w:w="4450"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rPr>
                <w:rFonts w:ascii="Arial" w:hAnsi="Arial" w:cs="Arial"/>
                <w:sz w:val="20"/>
                <w:szCs w:val="20"/>
              </w:rPr>
            </w:pPr>
            <w:r w:rsidRPr="001D6784">
              <w:rPr>
                <w:rFonts w:ascii="Arial" w:hAnsi="Arial" w:cs="Arial"/>
                <w:sz w:val="20"/>
                <w:szCs w:val="20"/>
              </w:rPr>
              <w:t>Foreign Material(%)</w:t>
            </w:r>
          </w:p>
        </w:tc>
        <w:tc>
          <w:tcPr>
            <w:tcW w:w="4045"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rPr>
            </w:pPr>
            <w:r w:rsidRPr="001D6784">
              <w:rPr>
                <w:rFonts w:ascii="Arial" w:hAnsi="Arial" w:cs="Arial"/>
                <w:sz w:val="20"/>
                <w:szCs w:val="20"/>
              </w:rPr>
              <w:t>Nil</w:t>
            </w:r>
          </w:p>
        </w:tc>
      </w:tr>
      <w:tr w:rsidR="002B08FE" w:rsidRPr="001D6784" w:rsidTr="001977D8">
        <w:trPr>
          <w:trHeight w:val="234"/>
        </w:trPr>
        <w:tc>
          <w:tcPr>
            <w:tcW w:w="834"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rPr>
            </w:pPr>
            <w:r>
              <w:rPr>
                <w:rFonts w:ascii="Arial" w:hAnsi="Arial" w:cs="Arial"/>
                <w:sz w:val="20"/>
                <w:szCs w:val="20"/>
              </w:rPr>
              <w:t>8</w:t>
            </w:r>
          </w:p>
        </w:tc>
        <w:tc>
          <w:tcPr>
            <w:tcW w:w="4450"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rPr>
                <w:rFonts w:ascii="Arial" w:hAnsi="Arial" w:cs="Arial"/>
                <w:sz w:val="20"/>
                <w:szCs w:val="20"/>
              </w:rPr>
            </w:pPr>
            <w:r w:rsidRPr="001D6784">
              <w:rPr>
                <w:rFonts w:ascii="Arial" w:hAnsi="Arial" w:cs="Arial"/>
                <w:sz w:val="20"/>
                <w:szCs w:val="20"/>
              </w:rPr>
              <w:t>Infested (%)</w:t>
            </w:r>
          </w:p>
        </w:tc>
        <w:tc>
          <w:tcPr>
            <w:tcW w:w="4045"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rPr>
            </w:pPr>
            <w:r w:rsidRPr="001D6784">
              <w:rPr>
                <w:rFonts w:ascii="Arial" w:hAnsi="Arial" w:cs="Arial"/>
                <w:sz w:val="20"/>
                <w:szCs w:val="20"/>
              </w:rPr>
              <w:t>Nil</w:t>
            </w:r>
          </w:p>
        </w:tc>
      </w:tr>
      <w:tr w:rsidR="002B08FE" w:rsidRPr="001D6784" w:rsidTr="001977D8">
        <w:trPr>
          <w:trHeight w:val="234"/>
        </w:trPr>
        <w:tc>
          <w:tcPr>
            <w:tcW w:w="834"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rPr>
            </w:pPr>
            <w:r>
              <w:rPr>
                <w:rFonts w:ascii="Arial" w:hAnsi="Arial" w:cs="Arial"/>
                <w:sz w:val="20"/>
                <w:szCs w:val="20"/>
              </w:rPr>
              <w:t>9</w:t>
            </w:r>
          </w:p>
        </w:tc>
        <w:tc>
          <w:tcPr>
            <w:tcW w:w="4450" w:type="dxa"/>
            <w:tcBorders>
              <w:top w:val="single" w:sz="4" w:space="0" w:color="auto"/>
              <w:left w:val="single" w:sz="4" w:space="0" w:color="auto"/>
              <w:bottom w:val="single" w:sz="4" w:space="0" w:color="auto"/>
              <w:right w:val="single" w:sz="4" w:space="0" w:color="auto"/>
            </w:tcBorders>
            <w:hideMark/>
          </w:tcPr>
          <w:p w:rsidR="002B08FE" w:rsidRPr="00331CE7" w:rsidRDefault="002B08FE" w:rsidP="002B08FE">
            <w:pPr>
              <w:spacing w:line="240" w:lineRule="auto"/>
              <w:rPr>
                <w:rFonts w:ascii="Arial" w:hAnsi="Arial" w:cs="Arial"/>
                <w:sz w:val="18"/>
                <w:szCs w:val="18"/>
              </w:rPr>
            </w:pPr>
            <w:r w:rsidRPr="00331CE7">
              <w:rPr>
                <w:rFonts w:ascii="Arial" w:hAnsi="Arial" w:cs="Arial"/>
                <w:sz w:val="18"/>
                <w:szCs w:val="18"/>
              </w:rPr>
              <w:t>Live Weevil %</w:t>
            </w:r>
          </w:p>
        </w:tc>
        <w:tc>
          <w:tcPr>
            <w:tcW w:w="4045"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rPr>
            </w:pPr>
            <w:r w:rsidRPr="001D6784">
              <w:rPr>
                <w:rFonts w:ascii="Arial" w:hAnsi="Arial" w:cs="Arial"/>
                <w:sz w:val="20"/>
                <w:szCs w:val="20"/>
              </w:rPr>
              <w:t>Nil</w:t>
            </w:r>
          </w:p>
        </w:tc>
      </w:tr>
      <w:tr w:rsidR="002B08FE" w:rsidRPr="00EB282D" w:rsidTr="001977D8">
        <w:trPr>
          <w:trHeight w:val="265"/>
        </w:trPr>
        <w:tc>
          <w:tcPr>
            <w:tcW w:w="834" w:type="dxa"/>
            <w:tcBorders>
              <w:top w:val="single" w:sz="4" w:space="0" w:color="auto"/>
              <w:left w:val="single" w:sz="4" w:space="0" w:color="auto"/>
              <w:bottom w:val="single" w:sz="4" w:space="0" w:color="auto"/>
              <w:right w:val="single" w:sz="4" w:space="0" w:color="auto"/>
            </w:tcBorders>
            <w:hideMark/>
          </w:tcPr>
          <w:p w:rsidR="002B08FE" w:rsidRDefault="002B08FE" w:rsidP="002B08FE">
            <w:pPr>
              <w:spacing w:line="240" w:lineRule="auto"/>
              <w:jc w:val="center"/>
              <w:rPr>
                <w:rFonts w:ascii="Arial" w:hAnsi="Arial" w:cs="Arial"/>
                <w:sz w:val="20"/>
                <w:szCs w:val="20"/>
              </w:rPr>
            </w:pPr>
            <w:r>
              <w:rPr>
                <w:rFonts w:ascii="Arial" w:hAnsi="Arial" w:cs="Arial"/>
                <w:sz w:val="20"/>
                <w:szCs w:val="20"/>
              </w:rPr>
              <w:t>10</w:t>
            </w:r>
          </w:p>
        </w:tc>
        <w:tc>
          <w:tcPr>
            <w:tcW w:w="4450" w:type="dxa"/>
            <w:tcBorders>
              <w:top w:val="single" w:sz="4" w:space="0" w:color="auto"/>
              <w:left w:val="single" w:sz="4" w:space="0" w:color="auto"/>
              <w:bottom w:val="single" w:sz="4" w:space="0" w:color="auto"/>
              <w:right w:val="single" w:sz="4" w:space="0" w:color="auto"/>
            </w:tcBorders>
            <w:hideMark/>
          </w:tcPr>
          <w:p w:rsidR="002B08FE" w:rsidRPr="00EB282D" w:rsidRDefault="002B08FE" w:rsidP="002B08FE">
            <w:pPr>
              <w:spacing w:line="240" w:lineRule="auto"/>
              <w:rPr>
                <w:rFonts w:ascii="Arial" w:hAnsi="Arial" w:cs="Arial"/>
                <w:sz w:val="20"/>
                <w:szCs w:val="20"/>
              </w:rPr>
            </w:pPr>
            <w:r w:rsidRPr="00EB282D">
              <w:rPr>
                <w:rFonts w:ascii="Arial" w:hAnsi="Arial" w:cs="Arial"/>
                <w:sz w:val="20"/>
                <w:szCs w:val="20"/>
              </w:rPr>
              <w:t>Whiteness</w:t>
            </w:r>
          </w:p>
        </w:tc>
        <w:tc>
          <w:tcPr>
            <w:tcW w:w="4045" w:type="dxa"/>
            <w:tcBorders>
              <w:top w:val="single" w:sz="4" w:space="0" w:color="auto"/>
              <w:left w:val="single" w:sz="4" w:space="0" w:color="auto"/>
              <w:bottom w:val="single" w:sz="4" w:space="0" w:color="auto"/>
              <w:right w:val="single" w:sz="4" w:space="0" w:color="auto"/>
            </w:tcBorders>
            <w:hideMark/>
          </w:tcPr>
          <w:p w:rsidR="002B08FE" w:rsidRPr="00EB282D" w:rsidRDefault="001977D8" w:rsidP="001977D8">
            <w:pPr>
              <w:pStyle w:val="NoSpacing"/>
            </w:pPr>
            <w:r>
              <w:t xml:space="preserve">             </w:t>
            </w:r>
            <w:r w:rsidR="002B08FE" w:rsidRPr="00EB282D">
              <w:t>Not less</w:t>
            </w:r>
            <w:r>
              <w:t xml:space="preserve"> </w:t>
            </w:r>
            <w:r w:rsidR="002B08FE" w:rsidRPr="00EB282D">
              <w:t>than 3</w:t>
            </w:r>
            <w:r w:rsidR="002B08FE">
              <w:t>2</w:t>
            </w:r>
            <w:r w:rsidR="002B08FE" w:rsidRPr="00EB282D">
              <w:t>%</w:t>
            </w:r>
          </w:p>
        </w:tc>
      </w:tr>
      <w:tr w:rsidR="002B08FE" w:rsidRPr="00EB282D" w:rsidTr="001977D8">
        <w:trPr>
          <w:trHeight w:val="234"/>
        </w:trPr>
        <w:tc>
          <w:tcPr>
            <w:tcW w:w="834" w:type="dxa"/>
            <w:tcBorders>
              <w:top w:val="single" w:sz="4" w:space="0" w:color="auto"/>
              <w:left w:val="single" w:sz="4" w:space="0" w:color="auto"/>
              <w:bottom w:val="single" w:sz="4" w:space="0" w:color="auto"/>
              <w:right w:val="single" w:sz="4" w:space="0" w:color="auto"/>
            </w:tcBorders>
            <w:hideMark/>
          </w:tcPr>
          <w:p w:rsidR="002B08FE" w:rsidRDefault="002B08FE" w:rsidP="002B08FE">
            <w:pPr>
              <w:spacing w:line="240" w:lineRule="auto"/>
              <w:jc w:val="center"/>
              <w:rPr>
                <w:rFonts w:ascii="Arial" w:hAnsi="Arial" w:cs="Arial"/>
                <w:sz w:val="20"/>
                <w:szCs w:val="20"/>
              </w:rPr>
            </w:pPr>
            <w:r>
              <w:rPr>
                <w:rFonts w:ascii="Arial" w:hAnsi="Arial" w:cs="Arial"/>
                <w:sz w:val="20"/>
                <w:szCs w:val="20"/>
              </w:rPr>
              <w:t>11</w:t>
            </w:r>
          </w:p>
        </w:tc>
        <w:tc>
          <w:tcPr>
            <w:tcW w:w="4450" w:type="dxa"/>
            <w:tcBorders>
              <w:top w:val="single" w:sz="4" w:space="0" w:color="auto"/>
              <w:left w:val="single" w:sz="4" w:space="0" w:color="auto"/>
              <w:bottom w:val="single" w:sz="4" w:space="0" w:color="auto"/>
              <w:right w:val="single" w:sz="4" w:space="0" w:color="auto"/>
            </w:tcBorders>
            <w:hideMark/>
          </w:tcPr>
          <w:p w:rsidR="002B08FE" w:rsidRPr="00EB282D" w:rsidRDefault="002B08FE" w:rsidP="002B08FE">
            <w:pPr>
              <w:spacing w:line="240" w:lineRule="auto"/>
              <w:rPr>
                <w:rFonts w:ascii="Arial" w:hAnsi="Arial" w:cs="Arial"/>
                <w:sz w:val="20"/>
                <w:szCs w:val="20"/>
              </w:rPr>
            </w:pPr>
            <w:r w:rsidRPr="00EB282D">
              <w:rPr>
                <w:rFonts w:ascii="Arial" w:hAnsi="Arial" w:cs="Arial"/>
                <w:sz w:val="20"/>
                <w:szCs w:val="20"/>
              </w:rPr>
              <w:t>Immature Grain</w:t>
            </w:r>
          </w:p>
        </w:tc>
        <w:tc>
          <w:tcPr>
            <w:tcW w:w="4045" w:type="dxa"/>
            <w:tcBorders>
              <w:top w:val="single" w:sz="4" w:space="0" w:color="auto"/>
              <w:left w:val="single" w:sz="4" w:space="0" w:color="auto"/>
              <w:bottom w:val="single" w:sz="4" w:space="0" w:color="auto"/>
              <w:right w:val="single" w:sz="4" w:space="0" w:color="auto"/>
            </w:tcBorders>
            <w:hideMark/>
          </w:tcPr>
          <w:p w:rsidR="002B08FE" w:rsidRPr="00EB282D" w:rsidRDefault="002B08FE" w:rsidP="002B08FE">
            <w:pPr>
              <w:spacing w:line="240" w:lineRule="auto"/>
              <w:jc w:val="center"/>
              <w:rPr>
                <w:rFonts w:ascii="Arial" w:hAnsi="Arial" w:cs="Arial"/>
                <w:sz w:val="20"/>
                <w:szCs w:val="20"/>
              </w:rPr>
            </w:pPr>
            <w:r>
              <w:rPr>
                <w:rFonts w:ascii="Arial" w:hAnsi="Arial" w:cs="Arial"/>
                <w:sz w:val="20"/>
                <w:szCs w:val="20"/>
              </w:rPr>
              <w:t>1.</w:t>
            </w:r>
            <w:r w:rsidRPr="00EB282D">
              <w:rPr>
                <w:rFonts w:ascii="Arial" w:hAnsi="Arial" w:cs="Arial"/>
                <w:sz w:val="20"/>
                <w:szCs w:val="20"/>
              </w:rPr>
              <w:t>5% max</w:t>
            </w:r>
          </w:p>
        </w:tc>
      </w:tr>
      <w:tr w:rsidR="002B08FE" w:rsidRPr="001D6784" w:rsidTr="001977D8">
        <w:trPr>
          <w:trHeight w:val="234"/>
        </w:trPr>
        <w:tc>
          <w:tcPr>
            <w:tcW w:w="834" w:type="dxa"/>
            <w:tcBorders>
              <w:top w:val="single" w:sz="4" w:space="0" w:color="auto"/>
              <w:left w:val="single" w:sz="4" w:space="0" w:color="auto"/>
              <w:bottom w:val="single" w:sz="4" w:space="0" w:color="auto"/>
              <w:right w:val="single" w:sz="4" w:space="0" w:color="auto"/>
            </w:tcBorders>
            <w:hideMark/>
          </w:tcPr>
          <w:p w:rsidR="002B08FE" w:rsidRDefault="002B08FE" w:rsidP="002B08FE">
            <w:pPr>
              <w:spacing w:line="240" w:lineRule="auto"/>
              <w:jc w:val="center"/>
              <w:rPr>
                <w:rFonts w:ascii="Arial" w:hAnsi="Arial" w:cs="Arial"/>
                <w:sz w:val="20"/>
                <w:szCs w:val="20"/>
              </w:rPr>
            </w:pPr>
            <w:r>
              <w:rPr>
                <w:rFonts w:ascii="Arial" w:hAnsi="Arial" w:cs="Arial"/>
                <w:sz w:val="20"/>
                <w:szCs w:val="20"/>
              </w:rPr>
              <w:t>12</w:t>
            </w:r>
          </w:p>
        </w:tc>
        <w:tc>
          <w:tcPr>
            <w:tcW w:w="4450"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rPr>
                <w:rFonts w:ascii="Arial" w:hAnsi="Arial" w:cs="Arial"/>
                <w:sz w:val="20"/>
                <w:szCs w:val="20"/>
              </w:rPr>
            </w:pPr>
            <w:r>
              <w:rPr>
                <w:rFonts w:ascii="Arial" w:hAnsi="Arial" w:cs="Arial"/>
                <w:sz w:val="20"/>
                <w:szCs w:val="20"/>
              </w:rPr>
              <w:t>Quality</w:t>
            </w:r>
          </w:p>
        </w:tc>
        <w:tc>
          <w:tcPr>
            <w:tcW w:w="4045"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rPr>
            </w:pPr>
            <w:r>
              <w:rPr>
                <w:rFonts w:ascii="Arial" w:hAnsi="Arial" w:cs="Arial"/>
                <w:sz w:val="20"/>
                <w:szCs w:val="20"/>
              </w:rPr>
              <w:t>100% silky sortex</w:t>
            </w:r>
          </w:p>
        </w:tc>
      </w:tr>
      <w:tr w:rsidR="002B08FE" w:rsidRPr="00CA6177" w:rsidTr="001977D8">
        <w:trPr>
          <w:trHeight w:val="234"/>
        </w:trPr>
        <w:tc>
          <w:tcPr>
            <w:tcW w:w="834"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rPr>
            </w:pPr>
            <w:r>
              <w:rPr>
                <w:rFonts w:ascii="Arial" w:hAnsi="Arial" w:cs="Arial"/>
                <w:sz w:val="20"/>
                <w:szCs w:val="20"/>
              </w:rPr>
              <w:t>13</w:t>
            </w:r>
          </w:p>
        </w:tc>
        <w:tc>
          <w:tcPr>
            <w:tcW w:w="4450"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rPr>
                <w:rFonts w:ascii="Arial" w:hAnsi="Arial" w:cs="Arial"/>
                <w:sz w:val="20"/>
                <w:szCs w:val="20"/>
              </w:rPr>
            </w:pPr>
            <w:r>
              <w:rPr>
                <w:rFonts w:ascii="Arial" w:hAnsi="Arial" w:cs="Arial"/>
                <w:sz w:val="20"/>
                <w:szCs w:val="20"/>
              </w:rPr>
              <w:t>Aflatoxcin</w:t>
            </w:r>
          </w:p>
        </w:tc>
        <w:tc>
          <w:tcPr>
            <w:tcW w:w="4045" w:type="dxa"/>
            <w:tcBorders>
              <w:top w:val="single" w:sz="4" w:space="0" w:color="auto"/>
              <w:left w:val="single" w:sz="4" w:space="0" w:color="auto"/>
              <w:bottom w:val="single" w:sz="4" w:space="0" w:color="auto"/>
              <w:right w:val="single" w:sz="4" w:space="0" w:color="auto"/>
            </w:tcBorders>
            <w:hideMark/>
          </w:tcPr>
          <w:p w:rsidR="002B08FE" w:rsidRPr="00CA6177" w:rsidRDefault="002B08FE" w:rsidP="002B08FE">
            <w:pPr>
              <w:spacing w:line="240" w:lineRule="auto"/>
              <w:rPr>
                <w:rFonts w:ascii="Arial" w:hAnsi="Arial" w:cs="Arial"/>
                <w:sz w:val="18"/>
                <w:szCs w:val="18"/>
              </w:rPr>
            </w:pPr>
            <w:r>
              <w:rPr>
                <w:rFonts w:ascii="Arial" w:hAnsi="Arial" w:cs="Arial"/>
                <w:sz w:val="18"/>
                <w:szCs w:val="18"/>
              </w:rPr>
              <w:t>Not more than 30  Microgram per Kg.</w:t>
            </w:r>
          </w:p>
        </w:tc>
      </w:tr>
      <w:tr w:rsidR="002B08FE" w:rsidRPr="00CA6177" w:rsidTr="001977D8">
        <w:trPr>
          <w:trHeight w:val="240"/>
        </w:trPr>
        <w:tc>
          <w:tcPr>
            <w:tcW w:w="834"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jc w:val="center"/>
              <w:rPr>
                <w:rFonts w:ascii="Arial" w:hAnsi="Arial" w:cs="Arial"/>
                <w:sz w:val="20"/>
                <w:szCs w:val="20"/>
              </w:rPr>
            </w:pPr>
            <w:r>
              <w:rPr>
                <w:rFonts w:ascii="Arial" w:hAnsi="Arial" w:cs="Arial"/>
                <w:sz w:val="20"/>
                <w:szCs w:val="20"/>
              </w:rPr>
              <w:t>14</w:t>
            </w:r>
          </w:p>
        </w:tc>
        <w:tc>
          <w:tcPr>
            <w:tcW w:w="4450" w:type="dxa"/>
            <w:tcBorders>
              <w:top w:val="single" w:sz="4" w:space="0" w:color="auto"/>
              <w:left w:val="single" w:sz="4" w:space="0" w:color="auto"/>
              <w:bottom w:val="single" w:sz="4" w:space="0" w:color="auto"/>
              <w:right w:val="single" w:sz="4" w:space="0" w:color="auto"/>
            </w:tcBorders>
            <w:hideMark/>
          </w:tcPr>
          <w:p w:rsidR="002B08FE" w:rsidRPr="001D6784" w:rsidRDefault="002B08FE" w:rsidP="002B08FE">
            <w:pPr>
              <w:spacing w:line="240" w:lineRule="auto"/>
              <w:rPr>
                <w:rFonts w:ascii="Arial" w:hAnsi="Arial" w:cs="Arial"/>
                <w:sz w:val="20"/>
                <w:szCs w:val="20"/>
              </w:rPr>
            </w:pPr>
            <w:r>
              <w:rPr>
                <w:rFonts w:ascii="Arial" w:hAnsi="Arial" w:cs="Arial"/>
                <w:sz w:val="20"/>
                <w:szCs w:val="20"/>
              </w:rPr>
              <w:t>Uric Acid</w:t>
            </w:r>
          </w:p>
        </w:tc>
        <w:tc>
          <w:tcPr>
            <w:tcW w:w="4045" w:type="dxa"/>
            <w:tcBorders>
              <w:top w:val="single" w:sz="4" w:space="0" w:color="auto"/>
              <w:left w:val="single" w:sz="4" w:space="0" w:color="auto"/>
              <w:bottom w:val="single" w:sz="4" w:space="0" w:color="auto"/>
              <w:right w:val="single" w:sz="4" w:space="0" w:color="auto"/>
            </w:tcBorders>
            <w:hideMark/>
          </w:tcPr>
          <w:p w:rsidR="002B08FE" w:rsidRPr="00CA6177" w:rsidRDefault="002B08FE" w:rsidP="002B08FE">
            <w:pPr>
              <w:spacing w:line="240" w:lineRule="auto"/>
              <w:rPr>
                <w:rFonts w:ascii="Arial" w:hAnsi="Arial" w:cs="Arial"/>
                <w:sz w:val="18"/>
                <w:szCs w:val="18"/>
              </w:rPr>
            </w:pPr>
            <w:r>
              <w:rPr>
                <w:rFonts w:ascii="Arial" w:hAnsi="Arial" w:cs="Arial"/>
                <w:sz w:val="18"/>
                <w:szCs w:val="18"/>
              </w:rPr>
              <w:t>Not more than 30 Mg per Kg</w:t>
            </w:r>
          </w:p>
        </w:tc>
      </w:tr>
    </w:tbl>
    <w:p w:rsidR="002B08FE" w:rsidRPr="00511DBD" w:rsidRDefault="002B08FE" w:rsidP="00C248E3">
      <w:pPr>
        <w:spacing w:after="0" w:line="240" w:lineRule="auto"/>
        <w:ind w:left="720" w:right="-23" w:hanging="720"/>
        <w:jc w:val="both"/>
        <w:rPr>
          <w:rFonts w:ascii="Arial" w:eastAsia="Times New Roman" w:hAnsi="Arial" w:cs="Arial"/>
          <w:b/>
          <w:sz w:val="24"/>
          <w:szCs w:val="24"/>
        </w:rPr>
      </w:pPr>
    </w:p>
    <w:p w:rsidR="0045790F" w:rsidRDefault="0045790F" w:rsidP="00511DBD">
      <w:pPr>
        <w:spacing w:after="0" w:line="360" w:lineRule="auto"/>
        <w:ind w:right="-23"/>
        <w:jc w:val="both"/>
        <w:rPr>
          <w:rFonts w:ascii="Arial" w:eastAsia="Times New Roman" w:hAnsi="Arial" w:cs="Arial"/>
          <w:sz w:val="24"/>
          <w:szCs w:val="24"/>
        </w:rPr>
      </w:pPr>
      <w:r>
        <w:rPr>
          <w:rFonts w:ascii="Arial" w:eastAsia="Times New Roman" w:hAnsi="Arial" w:cs="Arial"/>
          <w:sz w:val="24"/>
          <w:szCs w:val="24"/>
        </w:rPr>
        <w:t>It is pertinent to mention here that cooking t</w:t>
      </w:r>
      <w:r w:rsidR="001977D8">
        <w:rPr>
          <w:rFonts w:ascii="Arial" w:eastAsia="Times New Roman" w:hAnsi="Arial" w:cs="Arial"/>
          <w:sz w:val="24"/>
          <w:szCs w:val="24"/>
        </w:rPr>
        <w:t>est will be done</w:t>
      </w:r>
      <w:r w:rsidR="00D66A0A">
        <w:rPr>
          <w:rFonts w:ascii="Arial" w:eastAsia="Times New Roman" w:hAnsi="Arial" w:cs="Arial"/>
          <w:sz w:val="24"/>
          <w:szCs w:val="24"/>
        </w:rPr>
        <w:t xml:space="preserve"> each &amp; every consignment at the time of receipt of stock</w:t>
      </w:r>
      <w:r w:rsidR="00535873">
        <w:rPr>
          <w:rFonts w:ascii="Arial" w:eastAsia="Times New Roman" w:hAnsi="Arial" w:cs="Arial"/>
          <w:sz w:val="24"/>
          <w:szCs w:val="24"/>
        </w:rPr>
        <w:t>s</w:t>
      </w:r>
      <w:r w:rsidR="00D66A0A">
        <w:rPr>
          <w:rFonts w:ascii="Arial" w:eastAsia="Times New Roman" w:hAnsi="Arial" w:cs="Arial"/>
          <w:sz w:val="24"/>
          <w:szCs w:val="24"/>
        </w:rPr>
        <w:t xml:space="preserve"> in Markfed Canneries</w:t>
      </w:r>
      <w:r>
        <w:rPr>
          <w:rFonts w:ascii="Arial" w:eastAsia="Times New Roman" w:hAnsi="Arial" w:cs="Arial"/>
          <w:sz w:val="24"/>
          <w:szCs w:val="24"/>
        </w:rPr>
        <w:t>.</w:t>
      </w:r>
    </w:p>
    <w:p w:rsidR="00C540CB" w:rsidRDefault="00C540CB" w:rsidP="00C540CB">
      <w:pPr>
        <w:spacing w:after="0" w:line="240" w:lineRule="auto"/>
        <w:ind w:right="-23"/>
        <w:jc w:val="both"/>
        <w:rPr>
          <w:rFonts w:ascii="Arial" w:eastAsia="Times New Roman" w:hAnsi="Arial" w:cs="Arial"/>
          <w:b/>
          <w:sz w:val="24"/>
          <w:szCs w:val="24"/>
        </w:rPr>
      </w:pPr>
    </w:p>
    <w:p w:rsidR="00511DBD" w:rsidRPr="007C2FC7" w:rsidRDefault="00851384" w:rsidP="00511DBD">
      <w:pPr>
        <w:spacing w:after="0" w:line="360" w:lineRule="auto"/>
        <w:ind w:right="-23"/>
        <w:jc w:val="both"/>
        <w:rPr>
          <w:rFonts w:ascii="Arial" w:hAnsi="Arial" w:cs="Arial"/>
          <w:sz w:val="24"/>
          <w:szCs w:val="24"/>
        </w:rPr>
      </w:pPr>
      <w:r>
        <w:rPr>
          <w:rFonts w:ascii="Arial" w:eastAsia="Times New Roman" w:hAnsi="Arial" w:cs="Arial"/>
          <w:b/>
          <w:sz w:val="24"/>
          <w:szCs w:val="24"/>
        </w:rPr>
        <w:t>5</w:t>
      </w:r>
      <w:r w:rsidR="00C540CB">
        <w:rPr>
          <w:rFonts w:ascii="Arial" w:eastAsia="Times New Roman" w:hAnsi="Arial" w:cs="Arial"/>
          <w:b/>
          <w:sz w:val="24"/>
          <w:szCs w:val="24"/>
        </w:rPr>
        <w:t>:</w:t>
      </w:r>
      <w:r w:rsidR="00C540CB">
        <w:rPr>
          <w:rFonts w:ascii="Arial" w:eastAsia="Times New Roman" w:hAnsi="Arial" w:cs="Arial"/>
          <w:b/>
          <w:sz w:val="24"/>
          <w:szCs w:val="24"/>
        </w:rPr>
        <w:tab/>
      </w:r>
      <w:r w:rsidR="00016905">
        <w:rPr>
          <w:rFonts w:ascii="Arial" w:hAnsi="Arial" w:cs="Arial"/>
          <w:sz w:val="24"/>
          <w:szCs w:val="24"/>
        </w:rPr>
        <w:t xml:space="preserve"> </w:t>
      </w:r>
      <w:r w:rsidR="00511DBD" w:rsidRPr="00511DBD">
        <w:rPr>
          <w:rFonts w:ascii="Arial" w:eastAsia="Times New Roman" w:hAnsi="Arial" w:cs="Arial"/>
          <w:b/>
          <w:sz w:val="24"/>
          <w:szCs w:val="24"/>
        </w:rPr>
        <w:t>PACKAGING</w:t>
      </w:r>
    </w:p>
    <w:p w:rsidR="003E6141" w:rsidRPr="00AE1A9C" w:rsidRDefault="001977D8" w:rsidP="006730D1">
      <w:pPr>
        <w:spacing w:after="0" w:line="360" w:lineRule="auto"/>
        <w:jc w:val="both"/>
        <w:rPr>
          <w:rFonts w:ascii="Times New Roman" w:eastAsia="Times New Roman" w:hAnsi="Times New Roman" w:cs="Raavi"/>
          <w:bCs/>
          <w:sz w:val="28"/>
          <w:szCs w:val="28"/>
        </w:rPr>
      </w:pPr>
      <w:r>
        <w:rPr>
          <w:rFonts w:ascii="Arial" w:eastAsia="Times New Roman" w:hAnsi="Arial" w:cs="Arial"/>
          <w:sz w:val="24"/>
          <w:szCs w:val="24"/>
        </w:rPr>
        <w:t xml:space="preserve">1121 Basmati rice shall be deliver in 50kg food grade jute bag packing. </w:t>
      </w:r>
    </w:p>
    <w:p w:rsidR="0035254A" w:rsidRPr="0035254A" w:rsidRDefault="0035254A" w:rsidP="0035254A">
      <w:pPr>
        <w:pStyle w:val="NoSpacing"/>
      </w:pPr>
    </w:p>
    <w:p w:rsidR="007817DA" w:rsidRDefault="00701744" w:rsidP="00137613">
      <w:pPr>
        <w:pStyle w:val="ListParagraph"/>
        <w:numPr>
          <w:ilvl w:val="0"/>
          <w:numId w:val="4"/>
        </w:numPr>
        <w:spacing w:line="360" w:lineRule="auto"/>
        <w:ind w:right="-23" w:hanging="720"/>
        <w:jc w:val="both"/>
        <w:rPr>
          <w:rFonts w:ascii="Arial" w:hAnsi="Arial" w:cs="Arial"/>
          <w:sz w:val="24"/>
          <w:szCs w:val="24"/>
        </w:rPr>
      </w:pPr>
      <w:r w:rsidRPr="00511DBD">
        <w:rPr>
          <w:rFonts w:ascii="Arial" w:hAnsi="Arial" w:cs="Arial"/>
          <w:sz w:val="24"/>
          <w:szCs w:val="24"/>
        </w:rPr>
        <w:t xml:space="preserve">The supplier shall undertake to abide by the statutory requirements and guidelines </w:t>
      </w:r>
      <w:r w:rsidR="009D5898" w:rsidRPr="00511DBD">
        <w:rPr>
          <w:rFonts w:ascii="Arial" w:hAnsi="Arial" w:cs="Arial"/>
          <w:sz w:val="24"/>
          <w:szCs w:val="24"/>
        </w:rPr>
        <w:t>of the Punjab govt.</w:t>
      </w:r>
      <w:r w:rsidR="00D63A99">
        <w:rPr>
          <w:rFonts w:ascii="Arial" w:hAnsi="Arial" w:cs="Arial"/>
          <w:sz w:val="24"/>
          <w:szCs w:val="24"/>
        </w:rPr>
        <w:t>/Central Govt.</w:t>
      </w:r>
      <w:r w:rsidR="009D5898" w:rsidRPr="00511DBD">
        <w:rPr>
          <w:rFonts w:ascii="Arial" w:hAnsi="Arial" w:cs="Arial"/>
          <w:sz w:val="24"/>
          <w:szCs w:val="24"/>
        </w:rPr>
        <w:t xml:space="preserve"> f</w:t>
      </w:r>
      <w:r w:rsidRPr="00511DBD">
        <w:rPr>
          <w:rFonts w:ascii="Arial" w:hAnsi="Arial" w:cs="Arial"/>
          <w:sz w:val="24"/>
          <w:szCs w:val="24"/>
        </w:rPr>
        <w:t>rom time to time.</w:t>
      </w:r>
    </w:p>
    <w:p w:rsidR="00C47DC9" w:rsidRDefault="00C47DC9" w:rsidP="00137613">
      <w:pPr>
        <w:spacing w:line="360" w:lineRule="auto"/>
        <w:ind w:right="-23"/>
        <w:jc w:val="both"/>
        <w:rPr>
          <w:rFonts w:ascii="Arial" w:hAnsi="Arial" w:cs="Arial"/>
          <w:b/>
          <w:sz w:val="24"/>
          <w:szCs w:val="24"/>
        </w:rPr>
      </w:pPr>
    </w:p>
    <w:p w:rsidR="00137613" w:rsidRDefault="00851384" w:rsidP="00137613">
      <w:pPr>
        <w:spacing w:line="360" w:lineRule="auto"/>
        <w:ind w:right="-23"/>
        <w:jc w:val="both"/>
        <w:rPr>
          <w:rFonts w:ascii="Arial" w:hAnsi="Arial" w:cs="Arial"/>
          <w:b/>
          <w:sz w:val="24"/>
          <w:szCs w:val="24"/>
        </w:rPr>
      </w:pPr>
      <w:r>
        <w:rPr>
          <w:rFonts w:ascii="Arial" w:hAnsi="Arial" w:cs="Arial"/>
          <w:b/>
          <w:sz w:val="24"/>
          <w:szCs w:val="24"/>
        </w:rPr>
        <w:t>6</w:t>
      </w:r>
      <w:r w:rsidR="00C540CB">
        <w:rPr>
          <w:rFonts w:ascii="Arial" w:hAnsi="Arial" w:cs="Arial"/>
          <w:b/>
          <w:sz w:val="24"/>
          <w:szCs w:val="24"/>
        </w:rPr>
        <w:t>:</w:t>
      </w:r>
      <w:r w:rsidR="00C540CB">
        <w:rPr>
          <w:rFonts w:ascii="Arial" w:hAnsi="Arial" w:cs="Arial"/>
          <w:b/>
          <w:sz w:val="24"/>
          <w:szCs w:val="24"/>
        </w:rPr>
        <w:tab/>
      </w:r>
      <w:r w:rsidR="00137613" w:rsidRPr="00137613">
        <w:rPr>
          <w:rFonts w:ascii="Arial" w:hAnsi="Arial" w:cs="Arial"/>
          <w:b/>
          <w:sz w:val="24"/>
          <w:szCs w:val="24"/>
        </w:rPr>
        <w:t>EARNEST MONEY/SECURITY</w:t>
      </w:r>
      <w:r w:rsidR="00D50D6A">
        <w:rPr>
          <w:rFonts w:ascii="Arial" w:hAnsi="Arial" w:cs="Arial"/>
          <w:b/>
          <w:sz w:val="24"/>
          <w:szCs w:val="24"/>
        </w:rPr>
        <w:t>;</w:t>
      </w:r>
    </w:p>
    <w:p w:rsidR="00137613" w:rsidRPr="000F1D4D" w:rsidRDefault="00586BE1" w:rsidP="00137613">
      <w:pPr>
        <w:spacing w:line="360" w:lineRule="auto"/>
        <w:jc w:val="both"/>
        <w:rPr>
          <w:rFonts w:ascii="Arial" w:hAnsi="Arial" w:cs="Arial"/>
          <w:b/>
          <w:sz w:val="24"/>
          <w:szCs w:val="24"/>
        </w:rPr>
      </w:pPr>
      <w:r w:rsidRPr="007F7B55">
        <w:rPr>
          <w:rFonts w:ascii="Arial" w:hAnsi="Arial" w:cs="Arial"/>
          <w:sz w:val="24"/>
          <w:szCs w:val="24"/>
        </w:rPr>
        <w:t>The technical bid should be accompanied with EMD</w:t>
      </w:r>
      <w:r w:rsidR="0027102F">
        <w:rPr>
          <w:rFonts w:ascii="Arial" w:hAnsi="Arial" w:cs="Arial"/>
          <w:sz w:val="24"/>
          <w:szCs w:val="24"/>
        </w:rPr>
        <w:t>/bid security</w:t>
      </w:r>
      <w:r w:rsidRPr="007F7B55">
        <w:rPr>
          <w:rFonts w:ascii="Arial" w:hAnsi="Arial" w:cs="Arial"/>
          <w:sz w:val="24"/>
          <w:szCs w:val="24"/>
        </w:rPr>
        <w:t xml:space="preserve"> equivalent to 2% of the bid value (which shall be  deposited online through e-payment gateway only).</w:t>
      </w:r>
      <w:r w:rsidR="00137613" w:rsidRPr="007F7B55">
        <w:rPr>
          <w:rFonts w:ascii="Arial" w:hAnsi="Arial" w:cs="Arial"/>
          <w:sz w:val="24"/>
          <w:szCs w:val="24"/>
        </w:rPr>
        <w:t xml:space="preserve"> </w:t>
      </w:r>
      <w:r w:rsidR="00B377D8" w:rsidRPr="007F7B55">
        <w:rPr>
          <w:rFonts w:ascii="Arial" w:hAnsi="Arial" w:cs="Arial"/>
          <w:sz w:val="24"/>
          <w:szCs w:val="24"/>
        </w:rPr>
        <w:t xml:space="preserve">The successful bidder need to furnish 5% </w:t>
      </w:r>
      <w:r w:rsidR="0027102F">
        <w:rPr>
          <w:rFonts w:ascii="Arial" w:hAnsi="Arial" w:cs="Arial"/>
          <w:sz w:val="24"/>
          <w:szCs w:val="24"/>
        </w:rPr>
        <w:t xml:space="preserve">performance </w:t>
      </w:r>
      <w:r w:rsidR="00B377D8" w:rsidRPr="007F7B55">
        <w:rPr>
          <w:rFonts w:ascii="Arial" w:hAnsi="Arial" w:cs="Arial"/>
          <w:sz w:val="24"/>
          <w:szCs w:val="24"/>
        </w:rPr>
        <w:t>security amount</w:t>
      </w:r>
      <w:r w:rsidR="003C347E">
        <w:rPr>
          <w:rFonts w:ascii="Arial" w:hAnsi="Arial" w:cs="Arial"/>
          <w:sz w:val="24"/>
          <w:szCs w:val="24"/>
        </w:rPr>
        <w:t xml:space="preserve"> proportionate to the contract awarded</w:t>
      </w:r>
      <w:r w:rsidR="00B62348">
        <w:rPr>
          <w:rFonts w:ascii="Arial" w:hAnsi="Arial" w:cs="Arial"/>
          <w:sz w:val="24"/>
          <w:szCs w:val="24"/>
        </w:rPr>
        <w:t>.</w:t>
      </w:r>
      <w:r w:rsidR="00B377D8" w:rsidRPr="007F7B55">
        <w:rPr>
          <w:rFonts w:ascii="Arial" w:hAnsi="Arial" w:cs="Arial"/>
          <w:sz w:val="24"/>
          <w:szCs w:val="24"/>
        </w:rPr>
        <w:t xml:space="preserve"> 2% EMD</w:t>
      </w:r>
      <w:r w:rsidR="0027102F">
        <w:rPr>
          <w:rFonts w:ascii="Arial" w:hAnsi="Arial" w:cs="Arial"/>
          <w:sz w:val="24"/>
          <w:szCs w:val="24"/>
        </w:rPr>
        <w:t>/bid security</w:t>
      </w:r>
      <w:r w:rsidR="00B377D8" w:rsidRPr="007F7B55">
        <w:rPr>
          <w:rFonts w:ascii="Arial" w:hAnsi="Arial" w:cs="Arial"/>
          <w:sz w:val="24"/>
          <w:szCs w:val="24"/>
        </w:rPr>
        <w:t xml:space="preserve"> of the bid  value </w:t>
      </w:r>
      <w:r w:rsidR="00137613" w:rsidRPr="007F7B55">
        <w:rPr>
          <w:rFonts w:ascii="Arial" w:hAnsi="Arial" w:cs="Arial"/>
          <w:sz w:val="24"/>
          <w:szCs w:val="24"/>
        </w:rPr>
        <w:t>in the shape of bank draft / bank guarantee</w:t>
      </w:r>
      <w:r w:rsidR="0027102F">
        <w:rPr>
          <w:rFonts w:ascii="Arial" w:hAnsi="Arial" w:cs="Arial"/>
          <w:sz w:val="24"/>
          <w:szCs w:val="24"/>
        </w:rPr>
        <w:t>/online mode</w:t>
      </w:r>
      <w:r w:rsidR="00137613" w:rsidRPr="007F7B55">
        <w:rPr>
          <w:rFonts w:ascii="Arial" w:hAnsi="Arial" w:cs="Arial"/>
          <w:sz w:val="24"/>
          <w:szCs w:val="24"/>
        </w:rPr>
        <w:t xml:space="preserve"> in favour of Markfed </w:t>
      </w:r>
      <w:r w:rsidR="00D63A99" w:rsidRPr="007F7B55">
        <w:rPr>
          <w:rFonts w:ascii="Arial" w:hAnsi="Arial" w:cs="Arial"/>
          <w:sz w:val="24"/>
          <w:szCs w:val="24"/>
        </w:rPr>
        <w:t xml:space="preserve">Canneries, Chuahrwali, Tehsil Adampur, Distt. Jalandhar </w:t>
      </w:r>
      <w:r w:rsidR="00137613" w:rsidRPr="007F7B55">
        <w:rPr>
          <w:rFonts w:ascii="Arial" w:hAnsi="Arial" w:cs="Arial"/>
          <w:sz w:val="24"/>
          <w:szCs w:val="24"/>
        </w:rPr>
        <w:t xml:space="preserve">within </w:t>
      </w:r>
      <w:r w:rsidR="0027102F">
        <w:rPr>
          <w:rFonts w:ascii="Arial" w:hAnsi="Arial" w:cs="Arial"/>
          <w:sz w:val="24"/>
          <w:szCs w:val="24"/>
        </w:rPr>
        <w:t>eight</w:t>
      </w:r>
      <w:r w:rsidR="00137613" w:rsidRPr="007F7B55">
        <w:rPr>
          <w:rFonts w:ascii="Arial" w:hAnsi="Arial" w:cs="Arial"/>
          <w:sz w:val="24"/>
          <w:szCs w:val="24"/>
        </w:rPr>
        <w:t xml:space="preserve"> days </w:t>
      </w:r>
      <w:r w:rsidR="00D63A99" w:rsidRPr="007F7B55">
        <w:rPr>
          <w:rFonts w:ascii="Arial" w:hAnsi="Arial" w:cs="Arial"/>
          <w:sz w:val="24"/>
          <w:szCs w:val="24"/>
        </w:rPr>
        <w:t xml:space="preserve">from the issuance </w:t>
      </w:r>
      <w:r w:rsidR="00137613" w:rsidRPr="007F7B55">
        <w:rPr>
          <w:rFonts w:ascii="Arial" w:hAnsi="Arial" w:cs="Arial"/>
          <w:sz w:val="24"/>
          <w:szCs w:val="24"/>
        </w:rPr>
        <w:t>of offer</w:t>
      </w:r>
      <w:r w:rsidR="00D63A99" w:rsidRPr="007F7B55">
        <w:rPr>
          <w:rFonts w:ascii="Arial" w:hAnsi="Arial" w:cs="Arial"/>
          <w:sz w:val="24"/>
          <w:szCs w:val="24"/>
        </w:rPr>
        <w:t>/award letter</w:t>
      </w:r>
      <w:r w:rsidR="00C248E3" w:rsidRPr="007F7B55">
        <w:rPr>
          <w:rFonts w:ascii="Arial" w:hAnsi="Arial" w:cs="Arial"/>
          <w:sz w:val="24"/>
          <w:szCs w:val="24"/>
        </w:rPr>
        <w:t>.</w:t>
      </w:r>
      <w:r w:rsidR="00137613" w:rsidRPr="007F7B55">
        <w:rPr>
          <w:rFonts w:ascii="Arial" w:hAnsi="Arial" w:cs="Arial"/>
          <w:sz w:val="24"/>
          <w:szCs w:val="24"/>
        </w:rPr>
        <w:t xml:space="preserve"> The bank guarantee should be valid for a minimum period of 2 months.</w:t>
      </w:r>
      <w:r w:rsidRPr="007F7B55">
        <w:rPr>
          <w:rFonts w:ascii="Arial" w:hAnsi="Arial" w:cs="Arial"/>
          <w:sz w:val="24"/>
          <w:szCs w:val="24"/>
        </w:rPr>
        <w:t xml:space="preserve"> Claim period  shall be of </w:t>
      </w:r>
      <w:r w:rsidR="001977D8">
        <w:rPr>
          <w:rFonts w:ascii="Arial" w:hAnsi="Arial" w:cs="Arial"/>
          <w:sz w:val="24"/>
          <w:szCs w:val="24"/>
        </w:rPr>
        <w:t>one</w:t>
      </w:r>
      <w:r w:rsidRPr="007F7B55">
        <w:rPr>
          <w:rFonts w:ascii="Arial" w:hAnsi="Arial" w:cs="Arial"/>
          <w:sz w:val="24"/>
          <w:szCs w:val="24"/>
        </w:rPr>
        <w:t xml:space="preserve"> months after the completion of tender period</w:t>
      </w:r>
      <w:r>
        <w:rPr>
          <w:rFonts w:ascii="Arial" w:hAnsi="Arial" w:cs="Arial"/>
          <w:sz w:val="24"/>
          <w:szCs w:val="24"/>
        </w:rPr>
        <w:t>.</w:t>
      </w:r>
      <w:r w:rsidR="00137613" w:rsidRPr="00586BE1">
        <w:rPr>
          <w:rFonts w:ascii="Arial" w:hAnsi="Arial" w:cs="Arial"/>
          <w:bCs/>
          <w:sz w:val="24"/>
          <w:szCs w:val="24"/>
        </w:rPr>
        <w:t xml:space="preserve"> No interest shall be paid on EMD</w:t>
      </w:r>
      <w:r w:rsidR="0027102F">
        <w:rPr>
          <w:rFonts w:ascii="Arial" w:hAnsi="Arial" w:cs="Arial"/>
          <w:sz w:val="24"/>
          <w:szCs w:val="24"/>
        </w:rPr>
        <w:t>/bid security</w:t>
      </w:r>
      <w:r w:rsidR="0027102F" w:rsidRPr="00586BE1">
        <w:rPr>
          <w:rFonts w:ascii="Arial" w:hAnsi="Arial" w:cs="Arial"/>
          <w:bCs/>
          <w:sz w:val="24"/>
          <w:szCs w:val="24"/>
        </w:rPr>
        <w:t xml:space="preserve"> </w:t>
      </w:r>
      <w:r w:rsidR="0027102F">
        <w:rPr>
          <w:rFonts w:ascii="Arial" w:hAnsi="Arial" w:cs="Arial"/>
          <w:bCs/>
          <w:sz w:val="24"/>
          <w:szCs w:val="24"/>
        </w:rPr>
        <w:t>&amp; Performance</w:t>
      </w:r>
      <w:r w:rsidR="00137613" w:rsidRPr="00586BE1">
        <w:rPr>
          <w:rFonts w:ascii="Arial" w:hAnsi="Arial" w:cs="Arial"/>
          <w:bCs/>
          <w:sz w:val="24"/>
          <w:szCs w:val="24"/>
        </w:rPr>
        <w:t xml:space="preserve"> Security. </w:t>
      </w:r>
      <w:r w:rsidR="00B62348" w:rsidRPr="000F1D4D">
        <w:rPr>
          <w:rFonts w:ascii="Arial" w:hAnsi="Arial" w:cs="Arial"/>
          <w:b/>
          <w:sz w:val="24"/>
          <w:szCs w:val="24"/>
        </w:rPr>
        <w:t>2% EMD/bid security will be adjusted in the security amount.</w:t>
      </w:r>
    </w:p>
    <w:p w:rsidR="00D63A99" w:rsidRDefault="00C96E81" w:rsidP="00C96E81">
      <w:pPr>
        <w:pStyle w:val="ListParagraph"/>
        <w:spacing w:after="0" w:line="360" w:lineRule="auto"/>
        <w:ind w:left="0" w:right="-23" w:firstLine="720"/>
        <w:jc w:val="both"/>
        <w:rPr>
          <w:rFonts w:ascii="Arial" w:hAnsi="Arial" w:cs="Arial"/>
          <w:sz w:val="24"/>
          <w:szCs w:val="24"/>
        </w:rPr>
      </w:pPr>
      <w:r w:rsidRPr="00511DBD">
        <w:rPr>
          <w:rFonts w:ascii="Arial" w:hAnsi="Arial" w:cs="Arial"/>
          <w:sz w:val="24"/>
          <w:szCs w:val="24"/>
        </w:rPr>
        <w:t xml:space="preserve">The </w:t>
      </w:r>
      <w:r w:rsidR="0027102F">
        <w:rPr>
          <w:rFonts w:ascii="Arial" w:hAnsi="Arial" w:cs="Arial"/>
          <w:sz w:val="24"/>
          <w:szCs w:val="24"/>
        </w:rPr>
        <w:t xml:space="preserve">Performance </w:t>
      </w:r>
      <w:r w:rsidRPr="00511DBD">
        <w:rPr>
          <w:rFonts w:ascii="Arial" w:hAnsi="Arial" w:cs="Arial"/>
          <w:sz w:val="24"/>
          <w:szCs w:val="24"/>
        </w:rPr>
        <w:t xml:space="preserve">security deposit </w:t>
      </w:r>
      <w:r w:rsidR="0027102F">
        <w:rPr>
          <w:rFonts w:ascii="Arial" w:hAnsi="Arial" w:cs="Arial"/>
          <w:sz w:val="24"/>
          <w:szCs w:val="24"/>
        </w:rPr>
        <w:t xml:space="preserve">of successful bidders </w:t>
      </w:r>
      <w:r w:rsidRPr="00511DBD">
        <w:rPr>
          <w:rFonts w:ascii="Arial" w:hAnsi="Arial" w:cs="Arial"/>
          <w:sz w:val="24"/>
          <w:szCs w:val="24"/>
        </w:rPr>
        <w:t xml:space="preserve">shall be refunded to the party after the successful completion of the contract and obtaining “No dues certificate from Manager, </w:t>
      </w:r>
      <w:r w:rsidR="00D63A99">
        <w:rPr>
          <w:rFonts w:ascii="Arial" w:hAnsi="Arial" w:cs="Arial"/>
          <w:sz w:val="24"/>
          <w:szCs w:val="24"/>
        </w:rPr>
        <w:t>Markfed Canneries, Chuahrwali, Tehsil Adampur, Distt. Jalandhar</w:t>
      </w:r>
      <w:r w:rsidR="0027102F">
        <w:rPr>
          <w:rFonts w:ascii="Arial" w:hAnsi="Arial" w:cs="Arial"/>
          <w:sz w:val="24"/>
          <w:szCs w:val="24"/>
        </w:rPr>
        <w:t xml:space="preserve"> in 28 days</w:t>
      </w:r>
      <w:r w:rsidR="00D63A99">
        <w:rPr>
          <w:rFonts w:ascii="Arial" w:hAnsi="Arial" w:cs="Arial"/>
          <w:sz w:val="24"/>
          <w:szCs w:val="24"/>
        </w:rPr>
        <w:t>.</w:t>
      </w:r>
    </w:p>
    <w:p w:rsidR="0027102F" w:rsidRDefault="0027102F" w:rsidP="00C96E81">
      <w:pPr>
        <w:pStyle w:val="ListParagraph"/>
        <w:spacing w:after="0" w:line="360" w:lineRule="auto"/>
        <w:ind w:left="0" w:right="-23" w:firstLine="720"/>
        <w:jc w:val="both"/>
        <w:rPr>
          <w:rFonts w:ascii="Arial" w:hAnsi="Arial" w:cs="Arial"/>
          <w:sz w:val="24"/>
          <w:szCs w:val="24"/>
        </w:rPr>
      </w:pPr>
      <w:r>
        <w:rPr>
          <w:rFonts w:ascii="Arial" w:hAnsi="Arial" w:cs="Arial"/>
          <w:sz w:val="24"/>
          <w:szCs w:val="24"/>
        </w:rPr>
        <w:lastRenderedPageBreak/>
        <w:t>EMD</w:t>
      </w:r>
      <w:r w:rsidR="000F5286">
        <w:rPr>
          <w:rFonts w:ascii="Arial" w:hAnsi="Arial" w:cs="Arial"/>
          <w:sz w:val="24"/>
          <w:szCs w:val="24"/>
        </w:rPr>
        <w:t xml:space="preserve"> of </w:t>
      </w:r>
      <w:r>
        <w:rPr>
          <w:rFonts w:ascii="Arial" w:hAnsi="Arial" w:cs="Arial"/>
          <w:sz w:val="24"/>
          <w:szCs w:val="24"/>
        </w:rPr>
        <w:t>successful bidders will be returned in 10 days from the award of contract</w:t>
      </w:r>
      <w:r w:rsidR="009F0DE4">
        <w:rPr>
          <w:rFonts w:ascii="Arial" w:hAnsi="Arial" w:cs="Arial"/>
          <w:sz w:val="24"/>
          <w:szCs w:val="24"/>
        </w:rPr>
        <w:t xml:space="preserve">. </w:t>
      </w:r>
      <w:r w:rsidR="009F0DE4" w:rsidRPr="009F0DE4">
        <w:rPr>
          <w:rFonts w:ascii="Arial" w:hAnsi="Arial" w:cs="Arial"/>
          <w:b/>
          <w:bCs/>
          <w:sz w:val="24"/>
          <w:szCs w:val="24"/>
        </w:rPr>
        <w:t xml:space="preserve">(those successful bidders </w:t>
      </w:r>
      <w:r w:rsidR="00B62348">
        <w:rPr>
          <w:rFonts w:ascii="Arial" w:hAnsi="Arial" w:cs="Arial"/>
          <w:b/>
          <w:bCs/>
          <w:sz w:val="24"/>
          <w:szCs w:val="24"/>
        </w:rPr>
        <w:t>that</w:t>
      </w:r>
      <w:r w:rsidR="009F0DE4" w:rsidRPr="009F0DE4">
        <w:rPr>
          <w:rFonts w:ascii="Arial" w:hAnsi="Arial" w:cs="Arial"/>
          <w:b/>
          <w:bCs/>
          <w:sz w:val="24"/>
          <w:szCs w:val="24"/>
        </w:rPr>
        <w:t xml:space="preserve"> will not</w:t>
      </w:r>
      <w:r w:rsidR="00B62348">
        <w:rPr>
          <w:rFonts w:ascii="Arial" w:hAnsi="Arial" w:cs="Arial"/>
          <w:b/>
          <w:bCs/>
          <w:sz w:val="24"/>
          <w:szCs w:val="24"/>
        </w:rPr>
        <w:t xml:space="preserve"> got contract after technical/financial evaluation</w:t>
      </w:r>
      <w:r w:rsidR="009F0DE4" w:rsidRPr="009F0DE4">
        <w:rPr>
          <w:rFonts w:ascii="Arial" w:hAnsi="Arial" w:cs="Arial"/>
          <w:b/>
          <w:bCs/>
          <w:sz w:val="24"/>
          <w:szCs w:val="24"/>
        </w:rPr>
        <w:t>)</w:t>
      </w:r>
    </w:p>
    <w:p w:rsidR="0075173F" w:rsidRDefault="0075173F" w:rsidP="0075173F">
      <w:pPr>
        <w:pStyle w:val="NoSpacing"/>
      </w:pPr>
    </w:p>
    <w:p w:rsidR="000604AA" w:rsidRDefault="00851384" w:rsidP="0058678F">
      <w:pPr>
        <w:spacing w:line="240" w:lineRule="auto"/>
        <w:ind w:right="-23"/>
        <w:jc w:val="both"/>
        <w:rPr>
          <w:rFonts w:ascii="Arial" w:hAnsi="Arial" w:cs="Arial"/>
          <w:b/>
          <w:sz w:val="24"/>
          <w:szCs w:val="24"/>
        </w:rPr>
      </w:pPr>
      <w:r>
        <w:rPr>
          <w:rFonts w:ascii="Arial" w:hAnsi="Arial" w:cs="Arial"/>
          <w:b/>
          <w:sz w:val="24"/>
          <w:szCs w:val="24"/>
        </w:rPr>
        <w:t>7</w:t>
      </w:r>
      <w:r w:rsidR="00C540CB">
        <w:rPr>
          <w:rFonts w:ascii="Arial" w:hAnsi="Arial" w:cs="Arial"/>
          <w:b/>
          <w:sz w:val="24"/>
          <w:szCs w:val="24"/>
        </w:rPr>
        <w:t>:</w:t>
      </w:r>
      <w:r w:rsidR="00C540CB">
        <w:rPr>
          <w:rFonts w:ascii="Arial" w:hAnsi="Arial" w:cs="Arial"/>
          <w:b/>
          <w:sz w:val="24"/>
          <w:szCs w:val="24"/>
        </w:rPr>
        <w:tab/>
      </w:r>
      <w:r w:rsidR="000604AA">
        <w:rPr>
          <w:rFonts w:ascii="Arial" w:hAnsi="Arial" w:cs="Arial"/>
          <w:b/>
          <w:sz w:val="24"/>
          <w:szCs w:val="24"/>
        </w:rPr>
        <w:t>PRICE</w:t>
      </w:r>
    </w:p>
    <w:p w:rsidR="00355FAB" w:rsidRDefault="000604AA" w:rsidP="000604AA">
      <w:pPr>
        <w:pStyle w:val="ListParagraph"/>
        <w:spacing w:after="0" w:line="360" w:lineRule="auto"/>
        <w:ind w:left="0" w:right="-23" w:firstLine="720"/>
        <w:jc w:val="both"/>
        <w:rPr>
          <w:rFonts w:ascii="Arial" w:hAnsi="Arial" w:cs="Arial"/>
          <w:bCs/>
          <w:sz w:val="24"/>
          <w:szCs w:val="24"/>
        </w:rPr>
      </w:pPr>
      <w:r>
        <w:rPr>
          <w:rFonts w:ascii="Arial" w:hAnsi="Arial" w:cs="Arial"/>
          <w:bCs/>
          <w:sz w:val="24"/>
          <w:szCs w:val="24"/>
        </w:rPr>
        <w:t>To be quoted by the supplier, whi</w:t>
      </w:r>
      <w:r w:rsidR="00194D2F">
        <w:rPr>
          <w:rFonts w:ascii="Arial" w:hAnsi="Arial" w:cs="Arial"/>
          <w:bCs/>
          <w:sz w:val="24"/>
          <w:szCs w:val="24"/>
        </w:rPr>
        <w:t>ch should be</w:t>
      </w:r>
      <w:r w:rsidR="007C2FC7">
        <w:rPr>
          <w:rFonts w:ascii="Arial" w:hAnsi="Arial" w:cs="Arial"/>
          <w:bCs/>
          <w:sz w:val="24"/>
          <w:szCs w:val="24"/>
        </w:rPr>
        <w:t xml:space="preserve"> Per </w:t>
      </w:r>
      <w:r w:rsidR="001977D8">
        <w:rPr>
          <w:rFonts w:ascii="Arial" w:hAnsi="Arial" w:cs="Arial"/>
          <w:bCs/>
          <w:sz w:val="24"/>
          <w:szCs w:val="24"/>
        </w:rPr>
        <w:t>kg</w:t>
      </w:r>
      <w:r w:rsidR="009F26AD">
        <w:rPr>
          <w:rFonts w:ascii="Arial" w:hAnsi="Arial" w:cs="Arial"/>
          <w:bCs/>
          <w:sz w:val="24"/>
          <w:szCs w:val="24"/>
        </w:rPr>
        <w:t xml:space="preserve"> </w:t>
      </w:r>
      <w:r w:rsidR="00194D2F">
        <w:rPr>
          <w:rFonts w:ascii="Arial" w:hAnsi="Arial" w:cs="Arial"/>
          <w:bCs/>
          <w:sz w:val="24"/>
          <w:szCs w:val="24"/>
        </w:rPr>
        <w:t>F</w:t>
      </w:r>
      <w:r w:rsidR="009F26AD">
        <w:rPr>
          <w:rFonts w:ascii="Arial" w:hAnsi="Arial" w:cs="Arial"/>
          <w:bCs/>
          <w:sz w:val="24"/>
          <w:szCs w:val="24"/>
        </w:rPr>
        <w:t>.</w:t>
      </w:r>
      <w:r w:rsidR="00194D2F">
        <w:rPr>
          <w:rFonts w:ascii="Arial" w:hAnsi="Arial" w:cs="Arial"/>
          <w:bCs/>
          <w:sz w:val="24"/>
          <w:szCs w:val="24"/>
        </w:rPr>
        <w:t>O</w:t>
      </w:r>
      <w:r w:rsidR="009F26AD">
        <w:rPr>
          <w:rFonts w:ascii="Arial" w:hAnsi="Arial" w:cs="Arial"/>
          <w:bCs/>
          <w:sz w:val="24"/>
          <w:szCs w:val="24"/>
        </w:rPr>
        <w:t>.</w:t>
      </w:r>
      <w:r w:rsidR="00194D2F">
        <w:rPr>
          <w:rFonts w:ascii="Arial" w:hAnsi="Arial" w:cs="Arial"/>
          <w:bCs/>
          <w:sz w:val="24"/>
          <w:szCs w:val="24"/>
        </w:rPr>
        <w:t xml:space="preserve">R </w:t>
      </w:r>
      <w:r w:rsidR="009F26AD">
        <w:rPr>
          <w:rFonts w:ascii="Arial" w:hAnsi="Arial" w:cs="Arial"/>
          <w:sz w:val="24"/>
          <w:szCs w:val="24"/>
        </w:rPr>
        <w:t>Markfed Canneries, Chuahrwali, Tehsil Adampur, Distt. Jalandhar</w:t>
      </w:r>
      <w:r w:rsidR="008A79DD">
        <w:rPr>
          <w:rFonts w:ascii="Arial" w:hAnsi="Arial" w:cs="Arial Unicode MS" w:hint="cs"/>
          <w:sz w:val="24"/>
          <w:szCs w:val="24"/>
          <w:cs/>
        </w:rPr>
        <w:t>,</w:t>
      </w:r>
      <w:r w:rsidR="008A79DD">
        <w:rPr>
          <w:rFonts w:ascii="Arial" w:hAnsi="Arial" w:cs="Arial Unicode MS"/>
          <w:sz w:val="24"/>
          <w:szCs w:val="24"/>
          <w:lang w:val="en-US"/>
        </w:rPr>
        <w:t xml:space="preserve"> </w:t>
      </w:r>
      <w:r w:rsidR="00A771D9" w:rsidRPr="007F7B55">
        <w:rPr>
          <w:rFonts w:ascii="Arial" w:hAnsi="Arial" w:cs="Arial"/>
          <w:bCs/>
          <w:sz w:val="24"/>
          <w:szCs w:val="24"/>
        </w:rPr>
        <w:t xml:space="preserve">inclusive </w:t>
      </w:r>
      <w:r w:rsidRPr="007F7B55">
        <w:rPr>
          <w:rFonts w:ascii="Arial" w:hAnsi="Arial" w:cs="Arial"/>
          <w:bCs/>
          <w:sz w:val="24"/>
          <w:szCs w:val="24"/>
        </w:rPr>
        <w:t xml:space="preserve"> of </w:t>
      </w:r>
      <w:r w:rsidR="009F26AD" w:rsidRPr="007F7B55">
        <w:rPr>
          <w:rFonts w:ascii="Arial" w:hAnsi="Arial" w:cs="Arial"/>
          <w:bCs/>
          <w:sz w:val="24"/>
          <w:szCs w:val="24"/>
        </w:rPr>
        <w:t xml:space="preserve">all type of </w:t>
      </w:r>
      <w:r w:rsidRPr="007F7B55">
        <w:rPr>
          <w:rFonts w:ascii="Arial" w:hAnsi="Arial" w:cs="Arial"/>
          <w:bCs/>
          <w:sz w:val="24"/>
          <w:szCs w:val="24"/>
        </w:rPr>
        <w:t xml:space="preserve">packing material </w:t>
      </w:r>
      <w:r w:rsidR="00326387" w:rsidRPr="007F7B55">
        <w:rPr>
          <w:rFonts w:ascii="Arial" w:hAnsi="Arial" w:cs="Arial"/>
          <w:bCs/>
          <w:sz w:val="24"/>
          <w:szCs w:val="24"/>
        </w:rPr>
        <w:t xml:space="preserve">(Primary &amp; Secondary) </w:t>
      </w:r>
      <w:r w:rsidR="00A771D9" w:rsidRPr="007F7B55">
        <w:rPr>
          <w:rFonts w:ascii="Arial" w:hAnsi="Arial" w:cs="Arial"/>
          <w:bCs/>
          <w:sz w:val="24"/>
          <w:szCs w:val="24"/>
        </w:rPr>
        <w:t>and</w:t>
      </w:r>
      <w:r w:rsidR="00D137DD" w:rsidRPr="00D137DD">
        <w:rPr>
          <w:rFonts w:ascii="Arial" w:hAnsi="Arial" w:cs="Arial"/>
          <w:bCs/>
          <w:sz w:val="24"/>
          <w:szCs w:val="24"/>
        </w:rPr>
        <w:t xml:space="preserve"> </w:t>
      </w:r>
      <w:r w:rsidR="00D137DD" w:rsidRPr="007F7B55">
        <w:rPr>
          <w:rFonts w:ascii="Arial" w:hAnsi="Arial" w:cs="Arial"/>
          <w:bCs/>
          <w:sz w:val="24"/>
          <w:szCs w:val="24"/>
        </w:rPr>
        <w:t xml:space="preserve">exclusive of GST </w:t>
      </w:r>
      <w:r w:rsidR="00D137DD">
        <w:rPr>
          <w:rFonts w:ascii="Arial" w:hAnsi="Arial" w:cs="Arial"/>
          <w:bCs/>
          <w:sz w:val="24"/>
          <w:szCs w:val="24"/>
          <w:lang w:val="en-US"/>
        </w:rPr>
        <w:t xml:space="preserve">and </w:t>
      </w:r>
      <w:r w:rsidR="00A771D9" w:rsidRPr="007F7B55">
        <w:rPr>
          <w:rFonts w:ascii="Arial" w:hAnsi="Arial" w:cs="Arial"/>
          <w:bCs/>
          <w:sz w:val="24"/>
          <w:szCs w:val="24"/>
        </w:rPr>
        <w:t xml:space="preserve">all other taxes. It should </w:t>
      </w:r>
      <w:r w:rsidR="00A771D9">
        <w:rPr>
          <w:rFonts w:ascii="Arial" w:hAnsi="Arial" w:cs="Arial"/>
          <w:bCs/>
          <w:sz w:val="24"/>
          <w:szCs w:val="24"/>
        </w:rPr>
        <w:t>be</w:t>
      </w:r>
      <w:r>
        <w:rPr>
          <w:rFonts w:ascii="Arial" w:hAnsi="Arial" w:cs="Arial"/>
          <w:bCs/>
          <w:sz w:val="24"/>
          <w:szCs w:val="24"/>
        </w:rPr>
        <w:t xml:space="preserve"> strictly as per specifications laid down</w:t>
      </w:r>
      <w:r w:rsidR="009F26AD">
        <w:rPr>
          <w:rFonts w:ascii="Arial" w:hAnsi="Arial" w:cs="Arial"/>
          <w:bCs/>
          <w:sz w:val="24"/>
          <w:szCs w:val="24"/>
        </w:rPr>
        <w:t xml:space="preserve"> in tender</w:t>
      </w:r>
      <w:r>
        <w:rPr>
          <w:rFonts w:ascii="Arial" w:hAnsi="Arial" w:cs="Arial"/>
          <w:bCs/>
          <w:sz w:val="24"/>
          <w:szCs w:val="24"/>
        </w:rPr>
        <w:t xml:space="preserve">. </w:t>
      </w:r>
      <w:r w:rsidR="00817D34">
        <w:rPr>
          <w:rFonts w:ascii="Arial" w:hAnsi="Arial" w:cs="Arial"/>
          <w:bCs/>
          <w:sz w:val="24"/>
          <w:szCs w:val="24"/>
        </w:rPr>
        <w:t>However Market Committee fee (If applicable) shall be borne by the supplier and t</w:t>
      </w:r>
      <w:r w:rsidR="00F41C1A">
        <w:rPr>
          <w:rFonts w:ascii="Arial" w:hAnsi="Arial" w:cs="Arial"/>
          <w:bCs/>
          <w:sz w:val="24"/>
          <w:szCs w:val="24"/>
        </w:rPr>
        <w:t>he Supplier sh</w:t>
      </w:r>
      <w:r w:rsidR="00817D34">
        <w:rPr>
          <w:rFonts w:ascii="Arial" w:hAnsi="Arial" w:cs="Arial"/>
          <w:bCs/>
          <w:sz w:val="24"/>
          <w:szCs w:val="24"/>
        </w:rPr>
        <w:t>ould</w:t>
      </w:r>
      <w:r w:rsidR="00F41C1A">
        <w:rPr>
          <w:rFonts w:ascii="Arial" w:hAnsi="Arial" w:cs="Arial"/>
          <w:bCs/>
          <w:sz w:val="24"/>
          <w:szCs w:val="24"/>
        </w:rPr>
        <w:t xml:space="preserve"> submit the proof of deposit of Market Committee fee</w:t>
      </w:r>
      <w:r w:rsidR="006C6AE7">
        <w:rPr>
          <w:rFonts w:ascii="Arial" w:hAnsi="Arial" w:cs="Arial"/>
          <w:bCs/>
          <w:sz w:val="24"/>
          <w:szCs w:val="24"/>
        </w:rPr>
        <w:t xml:space="preserve"> i.e. K</w:t>
      </w:r>
      <w:r w:rsidR="006C6AE7" w:rsidRPr="006C6AE7">
        <w:rPr>
          <w:rFonts w:ascii="Arial" w:hAnsi="Arial" w:cs="Arial"/>
          <w:bCs/>
          <w:sz w:val="24"/>
          <w:szCs w:val="24"/>
          <w:vertAlign w:val="subscript"/>
        </w:rPr>
        <w:t>2</w:t>
      </w:r>
      <w:r w:rsidR="006C6AE7">
        <w:rPr>
          <w:rFonts w:ascii="Arial" w:hAnsi="Arial" w:cs="Arial"/>
          <w:bCs/>
          <w:sz w:val="24"/>
          <w:szCs w:val="24"/>
        </w:rPr>
        <w:t xml:space="preserve"> form etc</w:t>
      </w:r>
      <w:r w:rsidR="00F41C1A">
        <w:rPr>
          <w:rFonts w:ascii="Arial" w:hAnsi="Arial" w:cs="Arial"/>
          <w:bCs/>
          <w:sz w:val="24"/>
          <w:szCs w:val="24"/>
        </w:rPr>
        <w:t>.</w:t>
      </w:r>
      <w:r w:rsidR="006C6AE7">
        <w:rPr>
          <w:rFonts w:ascii="Arial" w:hAnsi="Arial" w:cs="Arial"/>
          <w:bCs/>
          <w:sz w:val="24"/>
          <w:szCs w:val="24"/>
        </w:rPr>
        <w:t xml:space="preserve"> </w:t>
      </w:r>
      <w:r>
        <w:rPr>
          <w:rFonts w:ascii="Arial" w:hAnsi="Arial" w:cs="Arial"/>
          <w:bCs/>
          <w:sz w:val="24"/>
          <w:szCs w:val="24"/>
        </w:rPr>
        <w:t xml:space="preserve">The price quoted shall remain valid for </w:t>
      </w:r>
      <w:r w:rsidR="00477319">
        <w:rPr>
          <w:rFonts w:ascii="Arial" w:hAnsi="Arial" w:cs="Arial"/>
          <w:bCs/>
          <w:sz w:val="24"/>
          <w:szCs w:val="24"/>
        </w:rPr>
        <w:t>9</w:t>
      </w:r>
      <w:r w:rsidR="00B62929">
        <w:rPr>
          <w:rFonts w:ascii="Arial" w:hAnsi="Arial" w:cs="Arial"/>
          <w:bCs/>
          <w:sz w:val="24"/>
          <w:szCs w:val="24"/>
        </w:rPr>
        <w:t xml:space="preserve">0 days. </w:t>
      </w:r>
    </w:p>
    <w:p w:rsidR="006730D1" w:rsidRDefault="006730D1" w:rsidP="00F22566">
      <w:pPr>
        <w:pStyle w:val="NoSpacing"/>
      </w:pPr>
    </w:p>
    <w:p w:rsidR="00F22566" w:rsidRDefault="00851384" w:rsidP="0058678F">
      <w:pPr>
        <w:spacing w:line="240" w:lineRule="auto"/>
        <w:ind w:right="-23"/>
        <w:jc w:val="both"/>
        <w:rPr>
          <w:rFonts w:ascii="Arial" w:hAnsi="Arial" w:cs="Arial"/>
          <w:b/>
          <w:sz w:val="24"/>
          <w:szCs w:val="24"/>
        </w:rPr>
      </w:pPr>
      <w:r>
        <w:rPr>
          <w:rFonts w:ascii="Arial" w:hAnsi="Arial" w:cs="Arial"/>
          <w:b/>
          <w:sz w:val="24"/>
          <w:szCs w:val="24"/>
        </w:rPr>
        <w:t>8</w:t>
      </w:r>
      <w:r w:rsidR="00C540CB">
        <w:rPr>
          <w:rFonts w:ascii="Arial" w:hAnsi="Arial" w:cs="Arial"/>
          <w:b/>
          <w:sz w:val="24"/>
          <w:szCs w:val="24"/>
        </w:rPr>
        <w:t>:</w:t>
      </w:r>
      <w:r w:rsidR="00C540CB">
        <w:rPr>
          <w:rFonts w:ascii="Arial" w:hAnsi="Arial" w:cs="Arial"/>
          <w:b/>
          <w:sz w:val="24"/>
          <w:szCs w:val="24"/>
        </w:rPr>
        <w:tab/>
      </w:r>
      <w:r w:rsidR="00F22566">
        <w:rPr>
          <w:rFonts w:ascii="Arial" w:hAnsi="Arial" w:cs="Arial"/>
          <w:b/>
          <w:sz w:val="24"/>
          <w:szCs w:val="24"/>
        </w:rPr>
        <w:t>DELIVERY</w:t>
      </w:r>
    </w:p>
    <w:p w:rsidR="004631C4" w:rsidRDefault="001977D8" w:rsidP="00EC29DA">
      <w:pPr>
        <w:pStyle w:val="ListParagraph"/>
        <w:numPr>
          <w:ilvl w:val="0"/>
          <w:numId w:val="5"/>
        </w:numPr>
        <w:spacing w:after="0" w:line="360" w:lineRule="auto"/>
        <w:ind w:right="-23" w:hanging="720"/>
        <w:jc w:val="both"/>
        <w:rPr>
          <w:rFonts w:ascii="Arial" w:hAnsi="Arial" w:cs="Arial"/>
          <w:sz w:val="24"/>
          <w:szCs w:val="24"/>
        </w:rPr>
      </w:pPr>
      <w:r>
        <w:rPr>
          <w:rFonts w:ascii="Arial" w:hAnsi="Arial" w:cs="Arial"/>
          <w:sz w:val="24"/>
          <w:szCs w:val="24"/>
        </w:rPr>
        <w:t xml:space="preserve">The purchase order of 8100kg will be issued. Supplier shall have to supply 8100kg full quantity in 5 days from the issue of  Purchase Order. If the supplier fails to supply full quantity as per purchase order with stipulated time after that Markfed will have to purchase the material from open market on the risk and cost of supplier. </w:t>
      </w:r>
    </w:p>
    <w:p w:rsidR="004631C4" w:rsidRDefault="00600AFC" w:rsidP="00EC29DA">
      <w:pPr>
        <w:pStyle w:val="ListParagraph"/>
        <w:numPr>
          <w:ilvl w:val="0"/>
          <w:numId w:val="5"/>
        </w:numPr>
        <w:spacing w:after="0" w:line="360" w:lineRule="auto"/>
        <w:ind w:right="-23" w:hanging="720"/>
        <w:jc w:val="both"/>
        <w:rPr>
          <w:rFonts w:ascii="Arial" w:hAnsi="Arial" w:cs="Arial"/>
          <w:sz w:val="24"/>
          <w:szCs w:val="24"/>
        </w:rPr>
      </w:pPr>
      <w:r w:rsidRPr="007C07C7">
        <w:rPr>
          <w:rFonts w:ascii="Arial" w:hAnsi="Arial" w:cs="Arial"/>
          <w:sz w:val="24"/>
          <w:szCs w:val="24"/>
        </w:rPr>
        <w:t>The stocks shall be Sortex</w:t>
      </w:r>
      <w:r w:rsidR="00326387" w:rsidRPr="007C07C7">
        <w:rPr>
          <w:rFonts w:ascii="Arial" w:hAnsi="Arial" w:cs="Arial"/>
          <w:sz w:val="24"/>
          <w:szCs w:val="24"/>
        </w:rPr>
        <w:t>,</w:t>
      </w:r>
      <w:r w:rsidRPr="007C07C7">
        <w:rPr>
          <w:rFonts w:ascii="Arial" w:hAnsi="Arial" w:cs="Arial"/>
          <w:sz w:val="24"/>
          <w:szCs w:val="24"/>
        </w:rPr>
        <w:t xml:space="preserve"> </w:t>
      </w:r>
      <w:r w:rsidR="003B6530" w:rsidRPr="007C07C7">
        <w:rPr>
          <w:rFonts w:ascii="Arial" w:hAnsi="Arial" w:cs="Arial"/>
          <w:sz w:val="24"/>
          <w:szCs w:val="24"/>
        </w:rPr>
        <w:t>cleaned</w:t>
      </w:r>
      <w:r w:rsidR="009E5554" w:rsidRPr="007C07C7">
        <w:rPr>
          <w:rFonts w:ascii="Arial" w:hAnsi="Arial" w:cs="Arial"/>
          <w:sz w:val="24"/>
          <w:szCs w:val="24"/>
        </w:rPr>
        <w:t>, free from any type of foreign matters</w:t>
      </w:r>
      <w:r w:rsidR="003B6530" w:rsidRPr="007C07C7">
        <w:rPr>
          <w:rFonts w:ascii="Arial" w:hAnsi="Arial" w:cs="Arial"/>
          <w:sz w:val="24"/>
          <w:szCs w:val="24"/>
        </w:rPr>
        <w:t xml:space="preserve"> and should meet the prescribed specifications</w:t>
      </w:r>
      <w:r w:rsidR="003B6530">
        <w:rPr>
          <w:rFonts w:ascii="Arial" w:hAnsi="Arial" w:cs="Arial"/>
          <w:sz w:val="24"/>
          <w:szCs w:val="24"/>
        </w:rPr>
        <w:t>.</w:t>
      </w:r>
    </w:p>
    <w:p w:rsidR="000F5286" w:rsidRDefault="000F5286" w:rsidP="000F5286">
      <w:pPr>
        <w:pStyle w:val="ListParagraph"/>
        <w:spacing w:after="0" w:line="360" w:lineRule="auto"/>
        <w:ind w:right="-23"/>
        <w:jc w:val="both"/>
        <w:rPr>
          <w:rFonts w:ascii="Arial" w:hAnsi="Arial" w:cs="Arial"/>
          <w:sz w:val="24"/>
          <w:szCs w:val="24"/>
        </w:rPr>
      </w:pPr>
    </w:p>
    <w:p w:rsidR="00C47DC9" w:rsidRDefault="00C47DC9" w:rsidP="000F5286">
      <w:pPr>
        <w:pStyle w:val="ListParagraph"/>
        <w:spacing w:after="0" w:line="360" w:lineRule="auto"/>
        <w:ind w:right="-23"/>
        <w:jc w:val="both"/>
        <w:rPr>
          <w:rFonts w:ascii="Arial" w:hAnsi="Arial" w:cs="Arial"/>
          <w:sz w:val="24"/>
          <w:szCs w:val="24"/>
        </w:rPr>
      </w:pPr>
    </w:p>
    <w:p w:rsidR="000135BE" w:rsidRPr="00851384" w:rsidRDefault="000135BE" w:rsidP="00851384">
      <w:pPr>
        <w:pStyle w:val="ListParagraph"/>
        <w:numPr>
          <w:ilvl w:val="0"/>
          <w:numId w:val="16"/>
        </w:numPr>
        <w:spacing w:line="240" w:lineRule="auto"/>
        <w:ind w:right="-720"/>
        <w:jc w:val="both"/>
        <w:rPr>
          <w:rFonts w:ascii="Arial" w:hAnsi="Arial" w:cs="Arial"/>
          <w:b/>
          <w:sz w:val="24"/>
          <w:szCs w:val="24"/>
        </w:rPr>
      </w:pPr>
      <w:r w:rsidRPr="00851384">
        <w:rPr>
          <w:rFonts w:ascii="Arial" w:hAnsi="Arial" w:cs="Arial"/>
          <w:b/>
          <w:sz w:val="24"/>
          <w:szCs w:val="24"/>
        </w:rPr>
        <w:t>INSPECTION/TESTING OF</w:t>
      </w:r>
      <w:r w:rsidRPr="00851384">
        <w:rPr>
          <w:rFonts w:ascii="Arial" w:hAnsi="Arial" w:cs="Arial"/>
          <w:bCs/>
          <w:sz w:val="24"/>
          <w:szCs w:val="24"/>
        </w:rPr>
        <w:t xml:space="preserve"> </w:t>
      </w:r>
      <w:r w:rsidRPr="00851384">
        <w:rPr>
          <w:rFonts w:ascii="Arial" w:hAnsi="Arial" w:cs="Arial"/>
          <w:b/>
          <w:sz w:val="24"/>
          <w:szCs w:val="24"/>
        </w:rPr>
        <w:t>R</w:t>
      </w:r>
      <w:r w:rsidR="001E66DC" w:rsidRPr="00851384">
        <w:rPr>
          <w:rFonts w:ascii="Arial" w:hAnsi="Arial" w:cs="Arial"/>
          <w:b/>
          <w:sz w:val="24"/>
          <w:szCs w:val="24"/>
        </w:rPr>
        <w:t>ICE</w:t>
      </w:r>
      <w:r w:rsidRPr="00851384">
        <w:rPr>
          <w:rFonts w:ascii="Arial" w:hAnsi="Arial" w:cs="Arial"/>
          <w:b/>
          <w:sz w:val="24"/>
          <w:szCs w:val="24"/>
        </w:rPr>
        <w:t>;</w:t>
      </w:r>
    </w:p>
    <w:p w:rsidR="000135BE" w:rsidRPr="007F7B55" w:rsidRDefault="000135BE" w:rsidP="000135BE">
      <w:pPr>
        <w:pStyle w:val="ListParagraph"/>
        <w:spacing w:line="240" w:lineRule="auto"/>
        <w:ind w:right="-720"/>
        <w:jc w:val="both"/>
        <w:rPr>
          <w:rFonts w:ascii="Arial" w:hAnsi="Arial" w:cs="Arial"/>
          <w:b/>
          <w:sz w:val="24"/>
          <w:szCs w:val="24"/>
        </w:rPr>
      </w:pPr>
    </w:p>
    <w:p w:rsidR="000135BE" w:rsidRPr="009F0DE4" w:rsidRDefault="000135BE" w:rsidP="007F7B55">
      <w:pPr>
        <w:pStyle w:val="ListParagraph"/>
        <w:spacing w:line="360" w:lineRule="auto"/>
        <w:ind w:left="709"/>
        <w:jc w:val="both"/>
        <w:rPr>
          <w:rFonts w:ascii="Arial" w:hAnsi="Arial" w:cs="Arial"/>
          <w:b/>
          <w:bCs/>
          <w:sz w:val="24"/>
          <w:szCs w:val="24"/>
        </w:rPr>
      </w:pPr>
      <w:r w:rsidRPr="007F7B55">
        <w:rPr>
          <w:rFonts w:ascii="Arial" w:hAnsi="Arial" w:cs="Arial"/>
          <w:sz w:val="24"/>
          <w:szCs w:val="24"/>
        </w:rPr>
        <w:t xml:space="preserve">Samples will be drawn from each and every consignment at the time of receipt of material at Markfed Canneries campus, Chuharwali by the committee constituted by Markfed in the presence of the representative of the supplier/party if present, and test will be conducted by Markfed Lab. under the procedure/method in vogue. Results so conveyed by the Markfed lab. will be binding on both the parties. Markfed reserves the right to get all the tests/any other test which may Markfed may deem necessary and as per requirement of our importer/concerned Geography from some reputed / accredited Laboratory. The expenses incurred on inspection &amp; testing shall be borne by the supplier. Its result shall also be binding </w:t>
      </w:r>
      <w:r w:rsidR="00173437" w:rsidRPr="007F7B55">
        <w:rPr>
          <w:rFonts w:ascii="Arial" w:hAnsi="Arial" w:cs="Arial"/>
          <w:sz w:val="24"/>
          <w:szCs w:val="24"/>
        </w:rPr>
        <w:t>upon both the parties</w:t>
      </w:r>
      <w:r w:rsidR="003D18D5" w:rsidRPr="007F7B55">
        <w:rPr>
          <w:rFonts w:ascii="Arial" w:hAnsi="Arial" w:cs="Arial"/>
          <w:sz w:val="24"/>
          <w:szCs w:val="24"/>
        </w:rPr>
        <w:t xml:space="preserve"> </w:t>
      </w:r>
      <w:r w:rsidR="00173437" w:rsidRPr="007F7B55">
        <w:rPr>
          <w:rFonts w:ascii="Arial" w:hAnsi="Arial" w:cs="Arial"/>
          <w:sz w:val="24"/>
          <w:szCs w:val="24"/>
        </w:rPr>
        <w:t>(Supplier as well as Markfed)</w:t>
      </w:r>
      <w:r w:rsidRPr="007F7B55">
        <w:rPr>
          <w:rFonts w:ascii="Arial" w:hAnsi="Arial" w:cs="Arial"/>
          <w:sz w:val="24"/>
          <w:szCs w:val="24"/>
        </w:rPr>
        <w:t xml:space="preserve">. In case the quality of the Rice not found as per specifications, the supplier has to lift back the same within 7 days at their own risk &amp; cost. In case of failure to lift the same within 7 days, the storage charges @ </w:t>
      </w:r>
      <w:r w:rsidRPr="009F0DE4">
        <w:rPr>
          <w:rFonts w:ascii="Arial" w:hAnsi="Arial" w:cs="Arial"/>
          <w:b/>
          <w:bCs/>
          <w:sz w:val="24"/>
          <w:szCs w:val="24"/>
        </w:rPr>
        <w:t>Rs 1</w:t>
      </w:r>
      <w:r w:rsidR="009F0DE4" w:rsidRPr="009F0DE4">
        <w:rPr>
          <w:rFonts w:ascii="Arial" w:hAnsi="Arial" w:cs="Arial"/>
          <w:b/>
          <w:bCs/>
          <w:sz w:val="24"/>
          <w:szCs w:val="24"/>
        </w:rPr>
        <w:t>0</w:t>
      </w:r>
      <w:r w:rsidRPr="009F0DE4">
        <w:rPr>
          <w:rFonts w:ascii="Arial" w:hAnsi="Arial" w:cs="Arial"/>
          <w:b/>
          <w:bCs/>
          <w:sz w:val="24"/>
          <w:szCs w:val="24"/>
        </w:rPr>
        <w:t xml:space="preserve">/- per </w:t>
      </w:r>
      <w:r w:rsidR="009F0DE4" w:rsidRPr="009F0DE4">
        <w:rPr>
          <w:rFonts w:ascii="Arial" w:hAnsi="Arial" w:cs="Arial"/>
          <w:b/>
          <w:bCs/>
          <w:sz w:val="24"/>
          <w:szCs w:val="24"/>
        </w:rPr>
        <w:t>quintal</w:t>
      </w:r>
      <w:r w:rsidRPr="009F0DE4">
        <w:rPr>
          <w:rFonts w:ascii="Arial" w:hAnsi="Arial" w:cs="Arial"/>
          <w:b/>
          <w:bCs/>
          <w:sz w:val="24"/>
          <w:szCs w:val="24"/>
        </w:rPr>
        <w:t xml:space="preserve"> per day for maximum period of 10 days shall incur upon the supplier. Afterward the rejected stocks will be disposed off at the risk &amp; cost of the supplier</w:t>
      </w:r>
      <w:r w:rsidR="009F0DE4" w:rsidRPr="009F0DE4">
        <w:rPr>
          <w:rFonts w:ascii="Arial" w:hAnsi="Arial" w:cs="Arial"/>
          <w:b/>
          <w:bCs/>
          <w:sz w:val="24"/>
          <w:szCs w:val="24"/>
        </w:rPr>
        <w:t xml:space="preserve"> and storage charges will be deducted from the security amount. </w:t>
      </w:r>
    </w:p>
    <w:p w:rsidR="0054444C" w:rsidRPr="007F7B55" w:rsidRDefault="0054444C" w:rsidP="003D18D5">
      <w:pPr>
        <w:pStyle w:val="ListParagraph"/>
        <w:spacing w:after="0" w:line="360" w:lineRule="auto"/>
        <w:ind w:right="-23"/>
        <w:jc w:val="both"/>
        <w:rPr>
          <w:rFonts w:ascii="Arial" w:hAnsi="Arial" w:cs="Arial"/>
          <w:sz w:val="24"/>
          <w:szCs w:val="24"/>
        </w:rPr>
      </w:pPr>
      <w:r w:rsidRPr="007F7B55">
        <w:rPr>
          <w:rFonts w:ascii="Arial" w:hAnsi="Arial" w:cs="Arial"/>
          <w:sz w:val="24"/>
          <w:szCs w:val="24"/>
        </w:rPr>
        <w:t>The rice will be accepted as per specifications</w:t>
      </w:r>
      <w:r w:rsidR="00326387" w:rsidRPr="007F7B55">
        <w:rPr>
          <w:rFonts w:ascii="Arial" w:hAnsi="Arial" w:cs="Arial"/>
          <w:sz w:val="24"/>
          <w:szCs w:val="24"/>
        </w:rPr>
        <w:t xml:space="preserve"> laid down in the tender</w:t>
      </w:r>
      <w:r w:rsidRPr="007F7B55">
        <w:rPr>
          <w:rFonts w:ascii="Arial" w:hAnsi="Arial" w:cs="Arial"/>
          <w:sz w:val="24"/>
          <w:szCs w:val="24"/>
        </w:rPr>
        <w:t xml:space="preserve">. The stocks cannot be accepted in case of variation in quality/ specifications </w:t>
      </w:r>
      <w:r w:rsidR="00414924" w:rsidRPr="007F7B55">
        <w:rPr>
          <w:rFonts w:ascii="Arial" w:hAnsi="Arial" w:cs="Arial"/>
          <w:sz w:val="24"/>
          <w:szCs w:val="24"/>
        </w:rPr>
        <w:t xml:space="preserve">by </w:t>
      </w:r>
      <w:r w:rsidRPr="007F7B55">
        <w:rPr>
          <w:rFonts w:ascii="Arial" w:hAnsi="Arial" w:cs="Arial"/>
          <w:sz w:val="24"/>
          <w:szCs w:val="24"/>
        </w:rPr>
        <w:t xml:space="preserve">more than </w:t>
      </w:r>
      <w:r w:rsidR="009258AE">
        <w:rPr>
          <w:rFonts w:ascii="Arial" w:hAnsi="Arial" w:cs="Arial"/>
          <w:sz w:val="24"/>
          <w:szCs w:val="24"/>
        </w:rPr>
        <w:t>2</w:t>
      </w:r>
      <w:r w:rsidRPr="007F7B55">
        <w:rPr>
          <w:rFonts w:ascii="Arial" w:hAnsi="Arial" w:cs="Arial"/>
          <w:sz w:val="24"/>
          <w:szCs w:val="24"/>
        </w:rPr>
        <w:t>%. The quality cuts will be imposed as per variations from specification up</w:t>
      </w:r>
      <w:r w:rsidR="009F26AD" w:rsidRPr="007F7B55">
        <w:rPr>
          <w:rFonts w:ascii="Arial" w:hAnsi="Arial" w:cs="Arial"/>
          <w:sz w:val="24"/>
          <w:szCs w:val="24"/>
        </w:rPr>
        <w:t xml:space="preserve"> </w:t>
      </w:r>
      <w:r w:rsidRPr="007F7B55">
        <w:rPr>
          <w:rFonts w:ascii="Arial" w:hAnsi="Arial" w:cs="Arial"/>
          <w:sz w:val="24"/>
          <w:szCs w:val="24"/>
        </w:rPr>
        <w:t xml:space="preserve">to </w:t>
      </w:r>
      <w:r w:rsidR="009258AE">
        <w:rPr>
          <w:rFonts w:ascii="Arial" w:hAnsi="Arial" w:cs="Arial"/>
          <w:sz w:val="24"/>
          <w:szCs w:val="24"/>
        </w:rPr>
        <w:t>2</w:t>
      </w:r>
      <w:r w:rsidRPr="007F7B55">
        <w:rPr>
          <w:rFonts w:ascii="Arial" w:hAnsi="Arial" w:cs="Arial"/>
          <w:sz w:val="24"/>
          <w:szCs w:val="24"/>
        </w:rPr>
        <w:t>%</w:t>
      </w:r>
      <w:r w:rsidR="00530454" w:rsidRPr="007F7B55">
        <w:rPr>
          <w:rFonts w:ascii="Arial" w:hAnsi="Arial" w:cs="Arial"/>
          <w:sz w:val="24"/>
          <w:szCs w:val="24"/>
        </w:rPr>
        <w:t>.</w:t>
      </w:r>
    </w:p>
    <w:p w:rsidR="001977D8" w:rsidRDefault="001977D8" w:rsidP="00910927">
      <w:pPr>
        <w:pStyle w:val="ListParagraph"/>
        <w:spacing w:after="0" w:line="240" w:lineRule="auto"/>
        <w:ind w:right="-23"/>
        <w:jc w:val="both"/>
        <w:rPr>
          <w:rFonts w:ascii="Arial" w:hAnsi="Arial" w:cs="Arial"/>
          <w:b/>
          <w:bCs/>
          <w:sz w:val="24"/>
          <w:szCs w:val="24"/>
        </w:rPr>
      </w:pPr>
    </w:p>
    <w:p w:rsidR="001977D8" w:rsidRDefault="001977D8" w:rsidP="00910927">
      <w:pPr>
        <w:pStyle w:val="ListParagraph"/>
        <w:spacing w:after="0" w:line="240" w:lineRule="auto"/>
        <w:ind w:right="-23"/>
        <w:jc w:val="both"/>
        <w:rPr>
          <w:rFonts w:ascii="Arial" w:hAnsi="Arial" w:cs="Arial"/>
          <w:b/>
          <w:bCs/>
          <w:sz w:val="24"/>
          <w:szCs w:val="24"/>
        </w:rPr>
      </w:pPr>
    </w:p>
    <w:p w:rsidR="00530454" w:rsidRDefault="00530454" w:rsidP="00910927">
      <w:pPr>
        <w:pStyle w:val="ListParagraph"/>
        <w:spacing w:after="0" w:line="240" w:lineRule="auto"/>
        <w:ind w:right="-23"/>
        <w:jc w:val="both"/>
        <w:rPr>
          <w:rFonts w:ascii="Arial" w:hAnsi="Arial" w:cs="Arial"/>
          <w:b/>
          <w:bCs/>
          <w:sz w:val="24"/>
          <w:szCs w:val="24"/>
        </w:rPr>
      </w:pPr>
      <w:r w:rsidRPr="00530454">
        <w:rPr>
          <w:rFonts w:ascii="Arial" w:hAnsi="Arial" w:cs="Arial"/>
          <w:b/>
          <w:bCs/>
          <w:sz w:val="24"/>
          <w:szCs w:val="24"/>
        </w:rPr>
        <w:lastRenderedPageBreak/>
        <w:t>Detail</w:t>
      </w:r>
      <w:r w:rsidR="00C271F1">
        <w:rPr>
          <w:rFonts w:ascii="Arial" w:hAnsi="Arial" w:cs="Arial"/>
          <w:b/>
          <w:bCs/>
          <w:sz w:val="24"/>
          <w:szCs w:val="24"/>
        </w:rPr>
        <w:t>s</w:t>
      </w:r>
      <w:r w:rsidRPr="00530454">
        <w:rPr>
          <w:rFonts w:ascii="Arial" w:hAnsi="Arial" w:cs="Arial"/>
          <w:b/>
          <w:bCs/>
          <w:sz w:val="24"/>
          <w:szCs w:val="24"/>
        </w:rPr>
        <w:t xml:space="preserve"> of Quality Cut</w:t>
      </w:r>
      <w:r w:rsidR="00C271F1">
        <w:rPr>
          <w:rFonts w:ascii="Arial" w:hAnsi="Arial" w:cs="Arial"/>
          <w:b/>
          <w:bCs/>
          <w:sz w:val="24"/>
          <w:szCs w:val="24"/>
        </w:rPr>
        <w:t xml:space="preserve"> to be imposed</w:t>
      </w:r>
      <w:r w:rsidRPr="00530454">
        <w:rPr>
          <w:rFonts w:ascii="Arial" w:hAnsi="Arial" w:cs="Arial"/>
          <w:b/>
          <w:bCs/>
          <w:sz w:val="24"/>
          <w:szCs w:val="24"/>
        </w:rPr>
        <w:t>:</w:t>
      </w:r>
    </w:p>
    <w:p w:rsidR="00910927" w:rsidRDefault="00910927" w:rsidP="00910927">
      <w:pPr>
        <w:pStyle w:val="ListParagraph"/>
        <w:spacing w:after="0" w:line="240" w:lineRule="auto"/>
        <w:ind w:right="-23"/>
        <w:jc w:val="both"/>
        <w:rPr>
          <w:rFonts w:ascii="Arial" w:hAnsi="Arial" w:cs="Arial"/>
          <w:b/>
          <w:bCs/>
          <w:sz w:val="24"/>
          <w:szCs w:val="24"/>
        </w:rPr>
      </w:pPr>
    </w:p>
    <w:p w:rsidR="00530454" w:rsidRDefault="00530454" w:rsidP="00910927">
      <w:pPr>
        <w:pStyle w:val="ListParagraph"/>
        <w:spacing w:after="0" w:line="240" w:lineRule="auto"/>
        <w:ind w:right="-23"/>
        <w:jc w:val="both"/>
        <w:rPr>
          <w:rFonts w:ascii="Arial" w:hAnsi="Arial" w:cs="Arial"/>
          <w:b/>
          <w:bCs/>
          <w:sz w:val="24"/>
          <w:szCs w:val="24"/>
        </w:rPr>
      </w:pPr>
      <w:r>
        <w:rPr>
          <w:rFonts w:ascii="Arial" w:hAnsi="Arial" w:cs="Arial"/>
          <w:b/>
          <w:bCs/>
          <w:sz w:val="24"/>
          <w:szCs w:val="24"/>
        </w:rPr>
        <w:t xml:space="preserve">Sr. No.      Variation in specifications                 </w:t>
      </w:r>
      <w:r w:rsidR="007F7B55">
        <w:rPr>
          <w:rFonts w:ascii="Arial" w:hAnsi="Arial" w:cs="Arial"/>
          <w:b/>
          <w:bCs/>
          <w:sz w:val="24"/>
          <w:szCs w:val="24"/>
        </w:rPr>
        <w:t xml:space="preserve">       </w:t>
      </w:r>
      <w:r>
        <w:rPr>
          <w:rFonts w:ascii="Arial" w:hAnsi="Arial" w:cs="Arial"/>
          <w:b/>
          <w:bCs/>
          <w:sz w:val="24"/>
          <w:szCs w:val="24"/>
        </w:rPr>
        <w:t xml:space="preserve">Quality Cut </w:t>
      </w:r>
    </w:p>
    <w:p w:rsidR="00530454" w:rsidRPr="007F7B55" w:rsidRDefault="00530454" w:rsidP="007F7B55">
      <w:pPr>
        <w:pStyle w:val="ListParagraph"/>
        <w:numPr>
          <w:ilvl w:val="1"/>
          <w:numId w:val="8"/>
        </w:numPr>
        <w:spacing w:after="0" w:line="240" w:lineRule="auto"/>
        <w:ind w:left="1843" w:right="-23" w:hanging="763"/>
        <w:jc w:val="both"/>
        <w:rPr>
          <w:rFonts w:ascii="Arial" w:hAnsi="Arial" w:cs="Arial"/>
          <w:sz w:val="24"/>
          <w:szCs w:val="24"/>
        </w:rPr>
      </w:pPr>
      <w:r w:rsidRPr="007F7B55">
        <w:rPr>
          <w:rFonts w:ascii="Arial" w:hAnsi="Arial" w:cs="Arial"/>
          <w:sz w:val="24"/>
          <w:szCs w:val="24"/>
        </w:rPr>
        <w:t>Variation &lt; 1%</w:t>
      </w:r>
      <w:r w:rsidR="00134514" w:rsidRPr="007F7B55">
        <w:rPr>
          <w:rFonts w:ascii="Arial" w:hAnsi="Arial" w:cs="Arial"/>
          <w:sz w:val="24"/>
          <w:szCs w:val="24"/>
        </w:rPr>
        <w:t xml:space="preserve">                                               </w:t>
      </w:r>
      <w:r w:rsidR="00A771D9" w:rsidRPr="007F7B55">
        <w:rPr>
          <w:rFonts w:ascii="Arial" w:hAnsi="Arial" w:cs="Arial"/>
          <w:sz w:val="24"/>
          <w:szCs w:val="24"/>
        </w:rPr>
        <w:t xml:space="preserve"> </w:t>
      </w:r>
      <w:r w:rsidR="006C312A" w:rsidRPr="007F7B55">
        <w:rPr>
          <w:rFonts w:ascii="Arial" w:hAnsi="Arial" w:cs="Arial"/>
          <w:sz w:val="24"/>
          <w:szCs w:val="24"/>
        </w:rPr>
        <w:t>1</w:t>
      </w:r>
      <w:r w:rsidR="00134514" w:rsidRPr="007F7B55">
        <w:rPr>
          <w:rFonts w:ascii="Arial" w:hAnsi="Arial" w:cs="Arial"/>
          <w:sz w:val="24"/>
          <w:szCs w:val="24"/>
        </w:rPr>
        <w:t>.</w:t>
      </w:r>
      <w:r w:rsidR="006C312A" w:rsidRPr="007F7B55">
        <w:rPr>
          <w:rFonts w:ascii="Arial" w:hAnsi="Arial" w:cs="Arial"/>
          <w:sz w:val="24"/>
          <w:szCs w:val="24"/>
        </w:rPr>
        <w:t>0</w:t>
      </w:r>
      <w:r w:rsidR="00134514" w:rsidRPr="007F7B55">
        <w:rPr>
          <w:rFonts w:ascii="Arial" w:hAnsi="Arial" w:cs="Arial"/>
          <w:sz w:val="24"/>
          <w:szCs w:val="24"/>
        </w:rPr>
        <w:t>0%</w:t>
      </w:r>
    </w:p>
    <w:p w:rsidR="00530454" w:rsidRPr="007F7B55" w:rsidRDefault="00530454" w:rsidP="007F7B55">
      <w:pPr>
        <w:pStyle w:val="ListParagraph"/>
        <w:numPr>
          <w:ilvl w:val="1"/>
          <w:numId w:val="8"/>
        </w:numPr>
        <w:spacing w:after="0" w:line="240" w:lineRule="auto"/>
        <w:ind w:left="1843" w:right="-23" w:hanging="763"/>
        <w:jc w:val="both"/>
        <w:rPr>
          <w:rFonts w:ascii="Arial" w:hAnsi="Arial" w:cs="Arial"/>
          <w:sz w:val="24"/>
          <w:szCs w:val="24"/>
        </w:rPr>
      </w:pPr>
      <w:r w:rsidRPr="007F7B55">
        <w:rPr>
          <w:rFonts w:ascii="Arial" w:hAnsi="Arial" w:cs="Arial"/>
          <w:sz w:val="24"/>
          <w:szCs w:val="24"/>
        </w:rPr>
        <w:t xml:space="preserve">Variation </w:t>
      </w:r>
      <w:r w:rsidR="00A771D9" w:rsidRPr="007F7B55">
        <w:rPr>
          <w:rFonts w:ascii="Arial" w:hAnsi="Arial" w:cs="Arial"/>
          <w:sz w:val="24"/>
          <w:szCs w:val="24"/>
        </w:rPr>
        <w:t xml:space="preserve">&gt; 1 % and </w:t>
      </w:r>
      <w:r w:rsidRPr="007F7B55">
        <w:rPr>
          <w:rFonts w:ascii="Arial" w:hAnsi="Arial" w:cs="Arial"/>
          <w:sz w:val="24"/>
          <w:szCs w:val="24"/>
        </w:rPr>
        <w:t xml:space="preserve">&lt; </w:t>
      </w:r>
      <w:r w:rsidR="000216FF" w:rsidRPr="007F7B55">
        <w:rPr>
          <w:rFonts w:ascii="Arial" w:hAnsi="Arial" w:cs="Arial"/>
          <w:sz w:val="24"/>
          <w:szCs w:val="24"/>
        </w:rPr>
        <w:t>2</w:t>
      </w:r>
      <w:r w:rsidRPr="007F7B55">
        <w:rPr>
          <w:rFonts w:ascii="Arial" w:hAnsi="Arial" w:cs="Arial"/>
          <w:sz w:val="24"/>
          <w:szCs w:val="24"/>
        </w:rPr>
        <w:t>%</w:t>
      </w:r>
      <w:r w:rsidR="00134514" w:rsidRPr="007F7B55">
        <w:rPr>
          <w:rFonts w:ascii="Arial" w:hAnsi="Arial" w:cs="Arial"/>
          <w:sz w:val="24"/>
          <w:szCs w:val="24"/>
        </w:rPr>
        <w:t xml:space="preserve">                              </w:t>
      </w:r>
      <w:r w:rsidR="007F7B55">
        <w:rPr>
          <w:rFonts w:ascii="Arial" w:hAnsi="Arial" w:cs="Arial"/>
          <w:sz w:val="24"/>
          <w:szCs w:val="24"/>
        </w:rPr>
        <w:t xml:space="preserve"> </w:t>
      </w:r>
      <w:r w:rsidR="006730D1" w:rsidRPr="007F7B55">
        <w:rPr>
          <w:rFonts w:ascii="Arial" w:hAnsi="Arial" w:cs="Arial"/>
          <w:sz w:val="24"/>
          <w:szCs w:val="24"/>
        </w:rPr>
        <w:t>2.00</w:t>
      </w:r>
      <w:r w:rsidR="00134514" w:rsidRPr="007F7B55">
        <w:rPr>
          <w:rFonts w:ascii="Arial" w:hAnsi="Arial" w:cs="Arial"/>
          <w:sz w:val="24"/>
          <w:szCs w:val="24"/>
        </w:rPr>
        <w:t>%</w:t>
      </w:r>
    </w:p>
    <w:p w:rsidR="000216FF" w:rsidRPr="007F7B55" w:rsidRDefault="000216FF" w:rsidP="007F7B55">
      <w:pPr>
        <w:pStyle w:val="ListParagraph"/>
        <w:numPr>
          <w:ilvl w:val="1"/>
          <w:numId w:val="8"/>
        </w:numPr>
        <w:spacing w:after="0" w:line="240" w:lineRule="auto"/>
        <w:ind w:left="1843" w:right="-23" w:hanging="763"/>
        <w:jc w:val="both"/>
        <w:rPr>
          <w:rFonts w:ascii="Arial" w:hAnsi="Arial" w:cs="Arial"/>
          <w:sz w:val="24"/>
          <w:szCs w:val="24"/>
        </w:rPr>
      </w:pPr>
      <w:r w:rsidRPr="007F7B55">
        <w:rPr>
          <w:rFonts w:ascii="Arial" w:hAnsi="Arial" w:cs="Arial"/>
          <w:sz w:val="24"/>
          <w:szCs w:val="24"/>
        </w:rPr>
        <w:t xml:space="preserve">Variation </w:t>
      </w:r>
      <w:r w:rsidR="006730D1" w:rsidRPr="007F7B55">
        <w:rPr>
          <w:rFonts w:ascii="Arial" w:hAnsi="Arial" w:cs="Arial"/>
          <w:sz w:val="24"/>
          <w:szCs w:val="24"/>
        </w:rPr>
        <w:t xml:space="preserve">&gt; 2 %    </w:t>
      </w:r>
      <w:r w:rsidRPr="007F7B55">
        <w:rPr>
          <w:rFonts w:ascii="Arial" w:hAnsi="Arial" w:cs="Arial"/>
          <w:sz w:val="24"/>
          <w:szCs w:val="24"/>
        </w:rPr>
        <w:t xml:space="preserve">                                     Out rightly rejected.</w:t>
      </w:r>
    </w:p>
    <w:p w:rsidR="00910927" w:rsidRDefault="00910927" w:rsidP="00910927">
      <w:pPr>
        <w:pStyle w:val="ListParagraph"/>
        <w:spacing w:after="0" w:line="240" w:lineRule="auto"/>
        <w:ind w:left="1440" w:right="-23"/>
        <w:jc w:val="both"/>
        <w:rPr>
          <w:rFonts w:ascii="Arial" w:hAnsi="Arial" w:cs="Arial"/>
          <w:b/>
          <w:bCs/>
          <w:sz w:val="24"/>
          <w:szCs w:val="24"/>
        </w:rPr>
      </w:pPr>
    </w:p>
    <w:p w:rsidR="00EC29DA" w:rsidRPr="00EC29DA" w:rsidRDefault="00851384" w:rsidP="0058678F">
      <w:pPr>
        <w:spacing w:line="240" w:lineRule="auto"/>
        <w:jc w:val="both"/>
        <w:rPr>
          <w:rFonts w:ascii="Arial" w:hAnsi="Arial" w:cs="Arial"/>
          <w:b/>
          <w:sz w:val="24"/>
          <w:szCs w:val="24"/>
        </w:rPr>
      </w:pPr>
      <w:r>
        <w:rPr>
          <w:rFonts w:ascii="Arial" w:hAnsi="Arial" w:cs="Arial"/>
          <w:b/>
          <w:sz w:val="24"/>
          <w:szCs w:val="24"/>
        </w:rPr>
        <w:t>10</w:t>
      </w:r>
      <w:r w:rsidR="00C540CB">
        <w:rPr>
          <w:rFonts w:ascii="Arial" w:hAnsi="Arial" w:cs="Arial"/>
          <w:b/>
          <w:sz w:val="24"/>
          <w:szCs w:val="24"/>
        </w:rPr>
        <w:t>:</w:t>
      </w:r>
      <w:r w:rsidR="00C540CB">
        <w:rPr>
          <w:rFonts w:ascii="Arial" w:hAnsi="Arial" w:cs="Arial"/>
          <w:b/>
          <w:sz w:val="24"/>
          <w:szCs w:val="24"/>
        </w:rPr>
        <w:tab/>
      </w:r>
      <w:r w:rsidR="001E7752">
        <w:rPr>
          <w:rFonts w:ascii="Arial" w:hAnsi="Arial" w:cs="Arial"/>
          <w:b/>
          <w:sz w:val="24"/>
          <w:szCs w:val="24"/>
        </w:rPr>
        <w:t>Offence and Penalties.</w:t>
      </w:r>
    </w:p>
    <w:p w:rsidR="001E7752" w:rsidRDefault="001E7752" w:rsidP="00EC29DA">
      <w:pPr>
        <w:pStyle w:val="ListParagraph"/>
        <w:spacing w:line="360" w:lineRule="auto"/>
        <w:ind w:left="0" w:firstLine="720"/>
        <w:jc w:val="both"/>
        <w:rPr>
          <w:rFonts w:ascii="Arial" w:hAnsi="Arial" w:cs="Arial"/>
          <w:sz w:val="24"/>
          <w:szCs w:val="24"/>
        </w:rPr>
      </w:pPr>
      <w:r>
        <w:rPr>
          <w:rFonts w:ascii="Arial" w:hAnsi="Arial" w:cs="Arial"/>
          <w:sz w:val="24"/>
          <w:szCs w:val="24"/>
        </w:rPr>
        <w:t>(1) Whoever,-</w:t>
      </w:r>
    </w:p>
    <w:p w:rsidR="001E7752" w:rsidRDefault="001E7752" w:rsidP="00EC29DA">
      <w:pPr>
        <w:pStyle w:val="ListParagraph"/>
        <w:spacing w:line="360" w:lineRule="auto"/>
        <w:ind w:left="0" w:firstLine="720"/>
        <w:jc w:val="both"/>
        <w:rPr>
          <w:rFonts w:ascii="Arial" w:hAnsi="Arial" w:cs="Arial"/>
          <w:sz w:val="24"/>
          <w:szCs w:val="24"/>
        </w:rPr>
      </w:pPr>
      <w:r>
        <w:rPr>
          <w:rFonts w:ascii="Arial" w:hAnsi="Arial" w:cs="Arial"/>
          <w:sz w:val="24"/>
          <w:szCs w:val="24"/>
        </w:rPr>
        <w:t>a.</w:t>
      </w:r>
      <w:r>
        <w:rPr>
          <w:rFonts w:ascii="Arial" w:hAnsi="Arial" w:cs="Arial"/>
          <w:sz w:val="24"/>
          <w:szCs w:val="24"/>
        </w:rPr>
        <w:tab/>
        <w:t>interferes with or influences any procurement process with the intention of  security any wrongful gain or undue advantage for any prospective bidder or bidder; or</w:t>
      </w:r>
    </w:p>
    <w:p w:rsidR="001E7752" w:rsidRDefault="001E7752" w:rsidP="00EC29DA">
      <w:pPr>
        <w:pStyle w:val="ListParagraph"/>
        <w:spacing w:line="360" w:lineRule="auto"/>
        <w:ind w:left="0" w:firstLine="720"/>
        <w:jc w:val="both"/>
        <w:rPr>
          <w:rFonts w:ascii="Arial" w:hAnsi="Arial" w:cs="Arial"/>
          <w:sz w:val="24"/>
          <w:szCs w:val="24"/>
        </w:rPr>
      </w:pPr>
      <w:r>
        <w:rPr>
          <w:rFonts w:ascii="Arial" w:hAnsi="Arial" w:cs="Arial"/>
          <w:sz w:val="24"/>
          <w:szCs w:val="24"/>
        </w:rPr>
        <w:t xml:space="preserve">b. </w:t>
      </w:r>
      <w:r>
        <w:rPr>
          <w:rFonts w:ascii="Arial" w:hAnsi="Arial" w:cs="Arial"/>
          <w:sz w:val="24"/>
          <w:szCs w:val="24"/>
        </w:rPr>
        <w:tab/>
        <w:t xml:space="preserve">interferes with the procurement process with the intention of causing any unfair disadvantage for any prospective bidder or bidder; </w:t>
      </w:r>
    </w:p>
    <w:p w:rsidR="001E7752" w:rsidRDefault="001E7752" w:rsidP="00EC29DA">
      <w:pPr>
        <w:pStyle w:val="ListParagraph"/>
        <w:spacing w:line="360" w:lineRule="auto"/>
        <w:ind w:left="0" w:firstLine="720"/>
        <w:jc w:val="both"/>
        <w:rPr>
          <w:rFonts w:ascii="Arial" w:hAnsi="Arial" w:cs="Arial"/>
          <w:sz w:val="24"/>
          <w:szCs w:val="24"/>
        </w:rPr>
      </w:pPr>
      <w:r>
        <w:rPr>
          <w:rFonts w:ascii="Arial" w:hAnsi="Arial" w:cs="Arial"/>
          <w:sz w:val="24"/>
          <w:szCs w:val="24"/>
        </w:rPr>
        <w:t>c.</w:t>
      </w:r>
      <w:r>
        <w:rPr>
          <w:rFonts w:ascii="Arial" w:hAnsi="Arial" w:cs="Arial"/>
          <w:sz w:val="24"/>
          <w:szCs w:val="24"/>
        </w:rPr>
        <w:tab/>
        <w:t>engages in any action or lobbying, directly  or indirectly, with the objective of unduly restricting fair competition; or</w:t>
      </w:r>
    </w:p>
    <w:p w:rsidR="001E7752" w:rsidRDefault="001E7752" w:rsidP="00EC29DA">
      <w:pPr>
        <w:pStyle w:val="ListParagraph"/>
        <w:spacing w:line="360" w:lineRule="auto"/>
        <w:ind w:left="0" w:firstLine="720"/>
        <w:jc w:val="both"/>
        <w:rPr>
          <w:rFonts w:ascii="Arial" w:hAnsi="Arial" w:cs="Arial"/>
          <w:sz w:val="24"/>
          <w:szCs w:val="24"/>
        </w:rPr>
      </w:pPr>
      <w:r>
        <w:rPr>
          <w:rFonts w:ascii="Arial" w:hAnsi="Arial" w:cs="Arial"/>
          <w:sz w:val="24"/>
          <w:szCs w:val="24"/>
        </w:rPr>
        <w:t>d.</w:t>
      </w:r>
      <w:r>
        <w:rPr>
          <w:rFonts w:ascii="Arial" w:hAnsi="Arial" w:cs="Arial"/>
          <w:sz w:val="24"/>
          <w:szCs w:val="24"/>
        </w:rPr>
        <w:tab/>
        <w:t>intentionally influences any procuring entity or any officer or employee thereof or wilfully or fraudulently makes any assertion or representation that would restrict or constrain fair competition in any procurement process; or</w:t>
      </w:r>
    </w:p>
    <w:p w:rsidR="001E7752" w:rsidRDefault="001E7752" w:rsidP="00EC29DA">
      <w:pPr>
        <w:pStyle w:val="ListParagraph"/>
        <w:spacing w:line="360" w:lineRule="auto"/>
        <w:ind w:left="0" w:firstLine="720"/>
        <w:jc w:val="both"/>
        <w:rPr>
          <w:rFonts w:ascii="Arial" w:hAnsi="Arial" w:cs="Arial"/>
          <w:sz w:val="24"/>
          <w:szCs w:val="24"/>
        </w:rPr>
      </w:pPr>
      <w:r>
        <w:rPr>
          <w:rFonts w:ascii="Arial" w:hAnsi="Arial" w:cs="Arial"/>
          <w:sz w:val="24"/>
          <w:szCs w:val="24"/>
        </w:rPr>
        <w:t>e.</w:t>
      </w:r>
      <w:r>
        <w:rPr>
          <w:rFonts w:ascii="Arial" w:hAnsi="Arial" w:cs="Arial"/>
          <w:sz w:val="24"/>
          <w:szCs w:val="24"/>
        </w:rPr>
        <w:tab/>
        <w:t xml:space="preserve">engages a former officer or employee of a procuring entity as an employee, director, consultant, adviser or otherwise, within a period of one year after such former officer or employee was associated with a procurement in which the employer had an interest; or </w:t>
      </w:r>
    </w:p>
    <w:p w:rsidR="001E7752" w:rsidRDefault="001E7752" w:rsidP="00EC29DA">
      <w:pPr>
        <w:pStyle w:val="ListParagraph"/>
        <w:spacing w:line="360" w:lineRule="auto"/>
        <w:ind w:left="0" w:firstLine="720"/>
        <w:jc w:val="both"/>
        <w:rPr>
          <w:rFonts w:ascii="Arial" w:hAnsi="Arial" w:cs="Arial"/>
          <w:sz w:val="24"/>
          <w:szCs w:val="24"/>
        </w:rPr>
      </w:pPr>
      <w:r>
        <w:rPr>
          <w:rFonts w:ascii="Arial" w:hAnsi="Arial" w:cs="Arial"/>
          <w:sz w:val="24"/>
          <w:szCs w:val="24"/>
        </w:rPr>
        <w:t>f.</w:t>
      </w:r>
      <w:r>
        <w:rPr>
          <w:rFonts w:ascii="Arial" w:hAnsi="Arial" w:cs="Arial"/>
          <w:sz w:val="24"/>
          <w:szCs w:val="24"/>
        </w:rPr>
        <w:tab/>
        <w:t>engages in any form of bid-rigging, collusive bidding or anti competitive behaviour in the procurement process ; or</w:t>
      </w:r>
    </w:p>
    <w:p w:rsidR="001E7752" w:rsidRDefault="001E7752" w:rsidP="00EC29DA">
      <w:pPr>
        <w:pStyle w:val="ListParagraph"/>
        <w:spacing w:line="360" w:lineRule="auto"/>
        <w:ind w:left="0" w:firstLine="720"/>
        <w:jc w:val="both"/>
        <w:rPr>
          <w:rFonts w:ascii="Arial" w:hAnsi="Arial" w:cs="Arial"/>
          <w:sz w:val="24"/>
          <w:szCs w:val="24"/>
        </w:rPr>
      </w:pPr>
      <w:r>
        <w:rPr>
          <w:rFonts w:ascii="Arial" w:hAnsi="Arial" w:cs="Arial"/>
          <w:sz w:val="24"/>
          <w:szCs w:val="24"/>
        </w:rPr>
        <w:t>g.</w:t>
      </w:r>
      <w:r>
        <w:rPr>
          <w:rFonts w:ascii="Arial" w:hAnsi="Arial" w:cs="Arial"/>
          <w:sz w:val="24"/>
          <w:szCs w:val="24"/>
        </w:rPr>
        <w:tab/>
        <w:t>intentionally beaches confidentiality referred to in section 44 for an undue gain,</w:t>
      </w:r>
    </w:p>
    <w:p w:rsidR="001E7752" w:rsidRDefault="001E7752" w:rsidP="00EC29DA">
      <w:pPr>
        <w:pStyle w:val="ListParagraph"/>
        <w:spacing w:line="360" w:lineRule="auto"/>
        <w:ind w:left="0" w:firstLine="720"/>
        <w:jc w:val="both"/>
        <w:rPr>
          <w:rFonts w:ascii="Arial" w:hAnsi="Arial" w:cs="Arial"/>
          <w:sz w:val="24"/>
          <w:szCs w:val="24"/>
        </w:rPr>
      </w:pPr>
      <w:r>
        <w:rPr>
          <w:rFonts w:ascii="Arial" w:hAnsi="Arial" w:cs="Arial"/>
          <w:sz w:val="24"/>
          <w:szCs w:val="24"/>
        </w:rPr>
        <w:t>shall be punished with imprisonment for a term  which may extend to seven years and shall also be liable to fine which may extend to fifty lakh rupees or ten per cent of the assessed value of procurement, whichever is less.</w:t>
      </w:r>
    </w:p>
    <w:p w:rsidR="001E7752" w:rsidRPr="00D8387C" w:rsidRDefault="001E7752" w:rsidP="00D8387C">
      <w:pPr>
        <w:spacing w:line="360" w:lineRule="auto"/>
        <w:jc w:val="both"/>
        <w:rPr>
          <w:rFonts w:ascii="Arial" w:hAnsi="Arial" w:cs="Arial"/>
          <w:sz w:val="24"/>
          <w:szCs w:val="24"/>
        </w:rPr>
      </w:pPr>
      <w:r w:rsidRPr="00D8387C">
        <w:rPr>
          <w:rFonts w:ascii="Arial" w:hAnsi="Arial" w:cs="Arial"/>
          <w:sz w:val="24"/>
          <w:szCs w:val="24"/>
        </w:rPr>
        <w:t xml:space="preserve"> </w:t>
      </w:r>
      <w:r w:rsidR="00477806">
        <w:rPr>
          <w:rFonts w:ascii="Arial" w:hAnsi="Arial" w:cs="Arial"/>
          <w:sz w:val="24"/>
          <w:szCs w:val="24"/>
        </w:rPr>
        <w:t xml:space="preserve">        (2) </w:t>
      </w:r>
      <w:r w:rsidRPr="00D8387C">
        <w:rPr>
          <w:rFonts w:ascii="Arial" w:hAnsi="Arial" w:cs="Arial"/>
          <w:sz w:val="24"/>
          <w:szCs w:val="24"/>
        </w:rPr>
        <w:t>A bidder who;-</w:t>
      </w:r>
    </w:p>
    <w:p w:rsidR="001E7752" w:rsidRDefault="00226C08" w:rsidP="00EC29DA">
      <w:pPr>
        <w:pStyle w:val="ListParagraph"/>
        <w:spacing w:line="360" w:lineRule="auto"/>
        <w:ind w:left="0" w:firstLine="720"/>
        <w:jc w:val="both"/>
        <w:rPr>
          <w:rFonts w:ascii="Arial" w:hAnsi="Arial" w:cs="Arial"/>
          <w:sz w:val="24"/>
          <w:szCs w:val="24"/>
        </w:rPr>
      </w:pPr>
      <w:r>
        <w:rPr>
          <w:rFonts w:ascii="Arial" w:hAnsi="Arial" w:cs="Arial"/>
          <w:sz w:val="24"/>
          <w:szCs w:val="24"/>
        </w:rPr>
        <w:t>a</w:t>
      </w:r>
      <w:r w:rsidR="001E7752">
        <w:rPr>
          <w:rFonts w:ascii="Arial" w:hAnsi="Arial" w:cs="Arial"/>
          <w:sz w:val="24"/>
          <w:szCs w:val="24"/>
        </w:rPr>
        <w:t>.</w:t>
      </w:r>
      <w:r w:rsidR="001E7752">
        <w:rPr>
          <w:rFonts w:ascii="Arial" w:hAnsi="Arial" w:cs="Arial"/>
          <w:sz w:val="24"/>
          <w:szCs w:val="24"/>
        </w:rPr>
        <w:tab/>
        <w:t>withdraws from the procurement process after opening of financial bids; or</w:t>
      </w:r>
    </w:p>
    <w:p w:rsidR="001E7752" w:rsidRDefault="00226C08" w:rsidP="00EC29DA">
      <w:pPr>
        <w:pStyle w:val="ListParagraph"/>
        <w:spacing w:line="360" w:lineRule="auto"/>
        <w:ind w:left="0" w:firstLine="720"/>
        <w:jc w:val="both"/>
        <w:rPr>
          <w:rFonts w:ascii="Arial" w:hAnsi="Arial" w:cs="Arial"/>
          <w:sz w:val="24"/>
          <w:szCs w:val="24"/>
        </w:rPr>
      </w:pPr>
      <w:r>
        <w:rPr>
          <w:rFonts w:ascii="Arial" w:hAnsi="Arial" w:cs="Arial"/>
          <w:sz w:val="24"/>
          <w:szCs w:val="24"/>
        </w:rPr>
        <w:t>b</w:t>
      </w:r>
      <w:r w:rsidR="001E7752">
        <w:rPr>
          <w:rFonts w:ascii="Arial" w:hAnsi="Arial" w:cs="Arial"/>
          <w:sz w:val="24"/>
          <w:szCs w:val="24"/>
        </w:rPr>
        <w:t>.</w:t>
      </w:r>
      <w:r w:rsidR="001E7752">
        <w:rPr>
          <w:rFonts w:ascii="Arial" w:hAnsi="Arial" w:cs="Arial"/>
          <w:sz w:val="24"/>
          <w:szCs w:val="24"/>
        </w:rPr>
        <w:tab/>
        <w:t xml:space="preserve">withdraws from the procurement </w:t>
      </w:r>
      <w:r>
        <w:rPr>
          <w:rFonts w:ascii="Arial" w:hAnsi="Arial" w:cs="Arial"/>
          <w:sz w:val="24"/>
          <w:szCs w:val="24"/>
        </w:rPr>
        <w:t>process after being declared the successful bidder; or</w:t>
      </w:r>
    </w:p>
    <w:p w:rsidR="00226C08" w:rsidRDefault="00226C08" w:rsidP="00EC29DA">
      <w:pPr>
        <w:pStyle w:val="ListParagraph"/>
        <w:spacing w:line="360" w:lineRule="auto"/>
        <w:ind w:left="0" w:firstLine="720"/>
        <w:jc w:val="both"/>
        <w:rPr>
          <w:rFonts w:ascii="Arial" w:hAnsi="Arial" w:cs="Arial"/>
          <w:sz w:val="24"/>
          <w:szCs w:val="24"/>
        </w:rPr>
      </w:pPr>
      <w:r>
        <w:rPr>
          <w:rFonts w:ascii="Arial" w:hAnsi="Arial" w:cs="Arial"/>
          <w:sz w:val="24"/>
          <w:szCs w:val="24"/>
        </w:rPr>
        <w:t>c.</w:t>
      </w:r>
      <w:r>
        <w:rPr>
          <w:rFonts w:ascii="Arial" w:hAnsi="Arial" w:cs="Arial"/>
          <w:sz w:val="24"/>
          <w:szCs w:val="24"/>
        </w:rPr>
        <w:tab/>
        <w:t>fails to enter in to procurement contract after being declared the successful bidder; or</w:t>
      </w:r>
    </w:p>
    <w:p w:rsidR="00226C08" w:rsidRDefault="00226C08" w:rsidP="00EC29DA">
      <w:pPr>
        <w:pStyle w:val="ListParagraph"/>
        <w:spacing w:line="360" w:lineRule="auto"/>
        <w:ind w:left="0" w:firstLine="720"/>
        <w:jc w:val="both"/>
        <w:rPr>
          <w:rFonts w:ascii="Arial" w:hAnsi="Arial" w:cs="Arial"/>
          <w:sz w:val="24"/>
          <w:szCs w:val="24"/>
        </w:rPr>
      </w:pPr>
      <w:r>
        <w:rPr>
          <w:rFonts w:ascii="Arial" w:hAnsi="Arial" w:cs="Arial"/>
          <w:sz w:val="24"/>
          <w:szCs w:val="24"/>
        </w:rPr>
        <w:t xml:space="preserve">d. </w:t>
      </w:r>
      <w:r>
        <w:rPr>
          <w:rFonts w:ascii="Arial" w:hAnsi="Arial" w:cs="Arial"/>
          <w:sz w:val="24"/>
          <w:szCs w:val="24"/>
        </w:rPr>
        <w:tab/>
        <w:t xml:space="preserve">fails to provide performance security or any other document or security required in terms of the bidding documents after being declared the successful bidder, without valid ground, </w:t>
      </w:r>
    </w:p>
    <w:p w:rsidR="00226C08" w:rsidRDefault="00226C08" w:rsidP="00EC29DA">
      <w:pPr>
        <w:pStyle w:val="ListParagraph"/>
        <w:spacing w:line="360" w:lineRule="auto"/>
        <w:ind w:left="0" w:firstLine="720"/>
        <w:jc w:val="both"/>
        <w:rPr>
          <w:rFonts w:ascii="Arial" w:hAnsi="Arial" w:cs="Arial"/>
          <w:sz w:val="24"/>
          <w:szCs w:val="24"/>
        </w:rPr>
      </w:pPr>
      <w:r>
        <w:rPr>
          <w:rFonts w:ascii="Arial" w:hAnsi="Arial" w:cs="Arial"/>
          <w:sz w:val="24"/>
          <w:szCs w:val="24"/>
        </w:rPr>
        <w:tab/>
        <w:t>shall in addition to the provision of section 26 be punished with fine which may extend to fifty lakh rupees or ten per cent of the assessed value of procurement, whichever is less.</w:t>
      </w:r>
    </w:p>
    <w:p w:rsidR="00226C08" w:rsidRDefault="00477806" w:rsidP="00EC29DA">
      <w:pPr>
        <w:pStyle w:val="ListParagraph"/>
        <w:spacing w:line="360" w:lineRule="auto"/>
        <w:ind w:left="0" w:firstLine="720"/>
        <w:jc w:val="both"/>
        <w:rPr>
          <w:rFonts w:ascii="Arial" w:hAnsi="Arial" w:cs="Arial"/>
          <w:sz w:val="24"/>
          <w:szCs w:val="24"/>
        </w:rPr>
      </w:pPr>
      <w:r>
        <w:rPr>
          <w:rFonts w:ascii="Arial" w:hAnsi="Arial" w:cs="Arial"/>
          <w:sz w:val="24"/>
          <w:szCs w:val="24"/>
        </w:rPr>
        <w:t>(</w:t>
      </w:r>
      <w:r w:rsidR="00226C08">
        <w:rPr>
          <w:rFonts w:ascii="Arial" w:hAnsi="Arial" w:cs="Arial"/>
          <w:sz w:val="24"/>
          <w:szCs w:val="24"/>
        </w:rPr>
        <w:t>3</w:t>
      </w:r>
      <w:r>
        <w:rPr>
          <w:rFonts w:ascii="Arial" w:hAnsi="Arial" w:cs="Arial"/>
          <w:sz w:val="24"/>
          <w:szCs w:val="24"/>
        </w:rPr>
        <w:t>)</w:t>
      </w:r>
      <w:r w:rsidR="00226C08">
        <w:rPr>
          <w:rFonts w:ascii="Arial" w:hAnsi="Arial" w:cs="Arial"/>
          <w:sz w:val="24"/>
          <w:szCs w:val="24"/>
        </w:rPr>
        <w:t xml:space="preserve">. Whoever intentionally files any vexatious, frivolous or malicious appeal or complaint under this Act, with the intention of delaying or defeating any procurement or causing  loss to any procuring entity or any other bidder, shall be punished with fine which </w:t>
      </w:r>
      <w:r w:rsidR="00226C08">
        <w:rPr>
          <w:rFonts w:ascii="Arial" w:hAnsi="Arial" w:cs="Arial"/>
          <w:sz w:val="24"/>
          <w:szCs w:val="24"/>
        </w:rPr>
        <w:lastRenderedPageBreak/>
        <w:t>may extend to twenty lakh rupees or five per cent of the value of procurement, whichever is less.</w:t>
      </w:r>
    </w:p>
    <w:p w:rsidR="001E7752" w:rsidRDefault="001E7752" w:rsidP="00EC29DA">
      <w:pPr>
        <w:pStyle w:val="ListParagraph"/>
        <w:spacing w:line="360" w:lineRule="auto"/>
        <w:ind w:left="0" w:firstLine="720"/>
        <w:jc w:val="both"/>
        <w:rPr>
          <w:rFonts w:ascii="Arial" w:hAnsi="Arial" w:cs="Arial"/>
          <w:sz w:val="24"/>
          <w:szCs w:val="24"/>
        </w:rPr>
      </w:pPr>
    </w:p>
    <w:p w:rsidR="006730D1" w:rsidRDefault="00477806" w:rsidP="00EC29DA">
      <w:pPr>
        <w:pStyle w:val="ListParagraph"/>
        <w:spacing w:line="360" w:lineRule="auto"/>
        <w:ind w:left="0" w:firstLine="720"/>
        <w:jc w:val="both"/>
        <w:rPr>
          <w:rFonts w:ascii="Arial" w:hAnsi="Arial" w:cs="Arial"/>
          <w:sz w:val="24"/>
          <w:szCs w:val="24"/>
        </w:rPr>
      </w:pPr>
      <w:r>
        <w:rPr>
          <w:rFonts w:ascii="Arial" w:hAnsi="Arial" w:cs="Arial"/>
          <w:sz w:val="24"/>
          <w:szCs w:val="24"/>
        </w:rPr>
        <w:t xml:space="preserve">(4) </w:t>
      </w:r>
      <w:r w:rsidR="00EC29DA" w:rsidRPr="00EC29DA">
        <w:rPr>
          <w:rFonts w:ascii="Arial" w:hAnsi="Arial" w:cs="Arial"/>
          <w:sz w:val="24"/>
          <w:szCs w:val="24"/>
        </w:rPr>
        <w:t>In case the</w:t>
      </w:r>
      <w:r w:rsidR="00EC29DA">
        <w:rPr>
          <w:rFonts w:ascii="Arial" w:hAnsi="Arial" w:cs="Arial"/>
          <w:sz w:val="24"/>
          <w:szCs w:val="24"/>
        </w:rPr>
        <w:t xml:space="preserve"> Basmati</w:t>
      </w:r>
      <w:r w:rsidR="00EC29DA" w:rsidRPr="00EC29DA">
        <w:rPr>
          <w:rFonts w:ascii="Arial" w:hAnsi="Arial" w:cs="Arial"/>
          <w:sz w:val="24"/>
          <w:szCs w:val="24"/>
        </w:rPr>
        <w:t xml:space="preserve"> </w:t>
      </w:r>
      <w:r w:rsidR="004F3FF7">
        <w:rPr>
          <w:rFonts w:ascii="Arial" w:hAnsi="Arial" w:cs="Arial"/>
          <w:sz w:val="24"/>
          <w:szCs w:val="24"/>
        </w:rPr>
        <w:t>rice is</w:t>
      </w:r>
      <w:r w:rsidR="00EC29DA" w:rsidRPr="00EC29DA">
        <w:rPr>
          <w:rFonts w:ascii="Arial" w:hAnsi="Arial" w:cs="Arial"/>
          <w:sz w:val="24"/>
          <w:szCs w:val="24"/>
        </w:rPr>
        <w:t xml:space="preserve"> found below specification, and any complaint regarding quality of </w:t>
      </w:r>
      <w:r w:rsidR="00EC29DA">
        <w:rPr>
          <w:rFonts w:ascii="Arial" w:hAnsi="Arial" w:cs="Arial"/>
          <w:sz w:val="24"/>
          <w:szCs w:val="24"/>
        </w:rPr>
        <w:t>rice</w:t>
      </w:r>
      <w:r w:rsidR="00EC29DA" w:rsidRPr="00EC29DA">
        <w:rPr>
          <w:rFonts w:ascii="Arial" w:hAnsi="Arial" w:cs="Arial"/>
          <w:sz w:val="24"/>
          <w:szCs w:val="24"/>
        </w:rPr>
        <w:t xml:space="preserve"> is reported from the market, the supplier shall have to immediately replace the </w:t>
      </w:r>
      <w:r w:rsidR="00766F08">
        <w:rPr>
          <w:rFonts w:ascii="Arial" w:hAnsi="Arial" w:cs="Arial"/>
          <w:sz w:val="24"/>
          <w:szCs w:val="24"/>
        </w:rPr>
        <w:t>rice</w:t>
      </w:r>
      <w:r w:rsidR="00EC29DA" w:rsidRPr="00EC29DA">
        <w:rPr>
          <w:rFonts w:ascii="Arial" w:hAnsi="Arial" w:cs="Arial"/>
          <w:sz w:val="24"/>
          <w:szCs w:val="24"/>
        </w:rPr>
        <w:t xml:space="preserve"> at their own expenses not later than three days.</w:t>
      </w:r>
      <w:r w:rsidR="00F16946">
        <w:rPr>
          <w:rFonts w:ascii="Arial" w:hAnsi="Arial" w:cs="Arial"/>
          <w:sz w:val="24"/>
          <w:szCs w:val="24"/>
        </w:rPr>
        <w:t xml:space="preserve"> </w:t>
      </w:r>
      <w:r w:rsidR="001A1F41">
        <w:rPr>
          <w:rFonts w:ascii="Arial" w:hAnsi="Arial" w:cs="Arial"/>
          <w:sz w:val="24"/>
          <w:szCs w:val="24"/>
        </w:rPr>
        <w:t>The stocks under complaint</w:t>
      </w:r>
      <w:r w:rsidR="004F3FF7">
        <w:rPr>
          <w:rFonts w:ascii="Arial" w:hAnsi="Arial" w:cs="Arial"/>
          <w:sz w:val="24"/>
          <w:szCs w:val="24"/>
        </w:rPr>
        <w:t xml:space="preserve"> shall be </w:t>
      </w:r>
      <w:r w:rsidR="001A1F41">
        <w:rPr>
          <w:rFonts w:ascii="Arial" w:hAnsi="Arial" w:cs="Arial"/>
          <w:sz w:val="24"/>
          <w:szCs w:val="24"/>
        </w:rPr>
        <w:t>lifted back by the party and packing material of such stocks shall be cut and torn in the presence of Markfed representative</w:t>
      </w:r>
      <w:r w:rsidR="003E57CB">
        <w:rPr>
          <w:rFonts w:ascii="Arial" w:hAnsi="Arial" w:cs="Arial"/>
          <w:sz w:val="24"/>
          <w:szCs w:val="24"/>
        </w:rPr>
        <w:t xml:space="preserve"> to eliminate chances of its recirculation and the party shall ensure that these </w:t>
      </w:r>
      <w:r w:rsidR="00C27ABD">
        <w:rPr>
          <w:rFonts w:ascii="Arial" w:hAnsi="Arial" w:cs="Arial"/>
          <w:sz w:val="24"/>
          <w:szCs w:val="24"/>
        </w:rPr>
        <w:t xml:space="preserve">stocks are not repacked under SOHNA brand. In case such complaints of recirculation of stocks </w:t>
      </w:r>
      <w:r w:rsidR="003E57CB">
        <w:rPr>
          <w:rFonts w:ascii="Arial" w:hAnsi="Arial" w:cs="Arial"/>
          <w:sz w:val="24"/>
          <w:szCs w:val="24"/>
        </w:rPr>
        <w:t xml:space="preserve"> </w:t>
      </w:r>
      <w:r w:rsidR="00C27ABD">
        <w:rPr>
          <w:rFonts w:ascii="Arial" w:hAnsi="Arial" w:cs="Arial"/>
          <w:sz w:val="24"/>
          <w:szCs w:val="24"/>
        </w:rPr>
        <w:t xml:space="preserve">reoccur, the </w:t>
      </w:r>
      <w:r w:rsidR="00BA2FEB">
        <w:rPr>
          <w:rFonts w:ascii="Arial" w:hAnsi="Arial" w:cs="Arial"/>
          <w:sz w:val="24"/>
          <w:szCs w:val="24"/>
        </w:rPr>
        <w:t xml:space="preserve">contract shall be terminated and  proceedings for purchase  at risk and cost shall be initiated. </w:t>
      </w:r>
      <w:r w:rsidR="00EC29DA" w:rsidRPr="00EC29DA">
        <w:rPr>
          <w:rFonts w:ascii="Arial" w:hAnsi="Arial" w:cs="Arial"/>
          <w:sz w:val="24"/>
          <w:szCs w:val="24"/>
        </w:rPr>
        <w:t xml:space="preserve"> In case </w:t>
      </w:r>
      <w:r w:rsidR="00566520">
        <w:rPr>
          <w:rFonts w:ascii="Arial" w:hAnsi="Arial" w:cs="Arial"/>
          <w:sz w:val="24"/>
          <w:szCs w:val="24"/>
        </w:rPr>
        <w:t xml:space="preserve">of </w:t>
      </w:r>
      <w:r w:rsidR="00EC29DA" w:rsidRPr="00EC29DA">
        <w:rPr>
          <w:rFonts w:ascii="Arial" w:hAnsi="Arial" w:cs="Arial"/>
          <w:sz w:val="24"/>
          <w:szCs w:val="24"/>
        </w:rPr>
        <w:t xml:space="preserve">the failure of the supplier for replacement of </w:t>
      </w:r>
      <w:r w:rsidR="00766F08">
        <w:rPr>
          <w:rFonts w:ascii="Arial" w:hAnsi="Arial" w:cs="Arial"/>
          <w:sz w:val="24"/>
          <w:szCs w:val="24"/>
        </w:rPr>
        <w:t>rice</w:t>
      </w:r>
      <w:r w:rsidR="00EC29DA" w:rsidRPr="00EC29DA">
        <w:rPr>
          <w:rFonts w:ascii="Arial" w:hAnsi="Arial" w:cs="Arial"/>
          <w:sz w:val="24"/>
          <w:szCs w:val="24"/>
        </w:rPr>
        <w:t xml:space="preserve">, Markfed reserves the right to terminate the contract /agreement, make up loss/damages occurred on this account of any kind including replacement by encashing the bank guarantee/forfeiture of </w:t>
      </w:r>
      <w:r>
        <w:rPr>
          <w:rFonts w:ascii="Arial" w:hAnsi="Arial" w:cs="Arial"/>
          <w:sz w:val="24"/>
          <w:szCs w:val="24"/>
        </w:rPr>
        <w:t xml:space="preserve">performance </w:t>
      </w:r>
      <w:r w:rsidR="006730D1">
        <w:rPr>
          <w:rFonts w:ascii="Arial" w:hAnsi="Arial" w:cs="Arial"/>
          <w:sz w:val="24"/>
          <w:szCs w:val="24"/>
        </w:rPr>
        <w:t>security.</w:t>
      </w:r>
    </w:p>
    <w:p w:rsidR="002318C8" w:rsidRDefault="002318C8" w:rsidP="006730D1">
      <w:pPr>
        <w:pStyle w:val="ListParagraph"/>
        <w:spacing w:line="360" w:lineRule="auto"/>
        <w:ind w:left="0" w:firstLine="720"/>
        <w:jc w:val="both"/>
        <w:rPr>
          <w:rFonts w:ascii="Arial" w:hAnsi="Arial" w:cs="Arial"/>
          <w:sz w:val="24"/>
          <w:szCs w:val="24"/>
        </w:rPr>
      </w:pPr>
    </w:p>
    <w:p w:rsidR="006730D1" w:rsidRDefault="006730D1" w:rsidP="006730D1">
      <w:pPr>
        <w:pStyle w:val="ListParagraph"/>
        <w:spacing w:line="360" w:lineRule="auto"/>
        <w:ind w:left="0" w:firstLine="720"/>
        <w:jc w:val="both"/>
        <w:rPr>
          <w:rFonts w:ascii="Arial" w:hAnsi="Arial" w:cs="Arial"/>
          <w:sz w:val="24"/>
          <w:szCs w:val="24"/>
        </w:rPr>
      </w:pPr>
      <w:r w:rsidRPr="007F7B55">
        <w:rPr>
          <w:rFonts w:ascii="Arial" w:hAnsi="Arial" w:cs="Arial"/>
          <w:sz w:val="24"/>
          <w:szCs w:val="24"/>
        </w:rPr>
        <w:t xml:space="preserve">Supplies shall be made strictly as per delivery schedule given by Markfed. In case the supplier fails to supply as per the delivery schedule, Markfed shall reserve </w:t>
      </w:r>
      <w:r w:rsidR="009258AE">
        <w:rPr>
          <w:rFonts w:ascii="Arial" w:hAnsi="Arial" w:cs="Arial"/>
          <w:sz w:val="24"/>
          <w:szCs w:val="24"/>
        </w:rPr>
        <w:t>the right to purchase the stock</w:t>
      </w:r>
      <w:r w:rsidRPr="007F7B55">
        <w:rPr>
          <w:rFonts w:ascii="Arial" w:hAnsi="Arial" w:cs="Arial"/>
          <w:sz w:val="24"/>
          <w:szCs w:val="24"/>
        </w:rPr>
        <w:t xml:space="preserve"> at the risk &amp; cost of the supplier and EMD</w:t>
      </w:r>
      <w:r w:rsidR="00A11AF3">
        <w:rPr>
          <w:rFonts w:ascii="Arial" w:hAnsi="Arial" w:cs="Arial"/>
          <w:sz w:val="24"/>
          <w:szCs w:val="24"/>
        </w:rPr>
        <w:t xml:space="preserve">/bid security &amp; Performance  </w:t>
      </w:r>
      <w:r w:rsidRPr="007F7B55">
        <w:rPr>
          <w:rFonts w:ascii="Arial" w:hAnsi="Arial" w:cs="Arial"/>
          <w:sz w:val="24"/>
          <w:szCs w:val="24"/>
        </w:rPr>
        <w:t>Security deposited shall be forfeited.</w:t>
      </w:r>
    </w:p>
    <w:p w:rsidR="00C47DC9" w:rsidRDefault="00C47DC9" w:rsidP="006730D1">
      <w:pPr>
        <w:pStyle w:val="ListParagraph"/>
        <w:spacing w:line="360" w:lineRule="auto"/>
        <w:ind w:left="0" w:firstLine="720"/>
        <w:jc w:val="both"/>
        <w:rPr>
          <w:rFonts w:ascii="Arial" w:hAnsi="Arial" w:cs="Arial"/>
          <w:sz w:val="24"/>
          <w:szCs w:val="24"/>
        </w:rPr>
      </w:pPr>
    </w:p>
    <w:p w:rsidR="00C47DC9" w:rsidRPr="007F7B55" w:rsidRDefault="00C47DC9" w:rsidP="006730D1">
      <w:pPr>
        <w:pStyle w:val="ListParagraph"/>
        <w:spacing w:line="360" w:lineRule="auto"/>
        <w:ind w:left="0" w:firstLine="720"/>
        <w:jc w:val="both"/>
        <w:rPr>
          <w:rFonts w:ascii="Arial" w:hAnsi="Arial" w:cs="Arial"/>
          <w:sz w:val="24"/>
          <w:szCs w:val="24"/>
        </w:rPr>
      </w:pPr>
    </w:p>
    <w:p w:rsidR="00766F08" w:rsidRPr="00EC29DA" w:rsidRDefault="00A3106A" w:rsidP="001D6784">
      <w:pPr>
        <w:pStyle w:val="NoSpacing"/>
        <w:spacing w:line="360" w:lineRule="auto"/>
        <w:rPr>
          <w:rFonts w:ascii="Arial" w:hAnsi="Arial" w:cs="Arial"/>
          <w:b/>
          <w:sz w:val="24"/>
          <w:szCs w:val="24"/>
        </w:rPr>
      </w:pPr>
      <w:r>
        <w:rPr>
          <w:rFonts w:ascii="Arial" w:hAnsi="Arial" w:cs="Arial"/>
          <w:b/>
          <w:sz w:val="24"/>
          <w:szCs w:val="24"/>
        </w:rPr>
        <w:t>1</w:t>
      </w:r>
      <w:r w:rsidR="00851384">
        <w:rPr>
          <w:rFonts w:ascii="Arial" w:hAnsi="Arial" w:cs="Arial"/>
          <w:b/>
          <w:sz w:val="24"/>
          <w:szCs w:val="24"/>
        </w:rPr>
        <w:t>1</w:t>
      </w:r>
      <w:r w:rsidR="00C540CB">
        <w:rPr>
          <w:rFonts w:ascii="Arial" w:hAnsi="Arial" w:cs="Arial"/>
          <w:b/>
          <w:sz w:val="24"/>
          <w:szCs w:val="24"/>
        </w:rPr>
        <w:t>:</w:t>
      </w:r>
      <w:r w:rsidR="00C540CB">
        <w:rPr>
          <w:rFonts w:ascii="Arial" w:hAnsi="Arial" w:cs="Arial"/>
          <w:b/>
          <w:sz w:val="24"/>
          <w:szCs w:val="24"/>
        </w:rPr>
        <w:tab/>
      </w:r>
      <w:r w:rsidR="00766F08">
        <w:rPr>
          <w:rFonts w:ascii="Arial" w:hAnsi="Arial" w:cs="Arial"/>
          <w:b/>
          <w:sz w:val="24"/>
          <w:szCs w:val="24"/>
        </w:rPr>
        <w:t>PAYMENT TERMS</w:t>
      </w:r>
    </w:p>
    <w:p w:rsidR="00D940E9" w:rsidRDefault="004475E9" w:rsidP="009B790D">
      <w:pPr>
        <w:spacing w:after="0" w:line="360" w:lineRule="auto"/>
        <w:ind w:right="-23" w:firstLine="720"/>
        <w:jc w:val="both"/>
        <w:rPr>
          <w:rFonts w:ascii="Arial" w:hAnsi="Arial" w:cs="Arial"/>
          <w:sz w:val="24"/>
          <w:szCs w:val="24"/>
        </w:rPr>
      </w:pPr>
      <w:r w:rsidRPr="007B37D7">
        <w:rPr>
          <w:rFonts w:ascii="Arial" w:hAnsi="Arial" w:cs="Arial"/>
          <w:sz w:val="24"/>
          <w:szCs w:val="24"/>
        </w:rPr>
        <w:t xml:space="preserve">Payment will be made through R.T.G.S. only within </w:t>
      </w:r>
      <w:r w:rsidR="00D940E9" w:rsidRPr="007B37D7">
        <w:rPr>
          <w:rFonts w:ascii="Arial" w:hAnsi="Arial" w:cs="Arial"/>
          <w:sz w:val="24"/>
          <w:szCs w:val="24"/>
        </w:rPr>
        <w:t>fifteen days</w:t>
      </w:r>
      <w:r w:rsidR="009B790D" w:rsidRPr="007B37D7">
        <w:rPr>
          <w:rFonts w:ascii="Arial" w:hAnsi="Arial" w:cs="Arial"/>
          <w:sz w:val="24"/>
          <w:szCs w:val="24"/>
        </w:rPr>
        <w:t xml:space="preserve"> </w:t>
      </w:r>
      <w:r w:rsidRPr="007B37D7">
        <w:rPr>
          <w:rFonts w:ascii="Arial" w:hAnsi="Arial" w:cs="Arial"/>
          <w:sz w:val="24"/>
          <w:szCs w:val="24"/>
        </w:rPr>
        <w:t xml:space="preserve"> o</w:t>
      </w:r>
      <w:r w:rsidR="009B790D" w:rsidRPr="007B37D7">
        <w:rPr>
          <w:rFonts w:ascii="Arial" w:hAnsi="Arial" w:cs="Arial"/>
          <w:sz w:val="24"/>
          <w:szCs w:val="24"/>
        </w:rPr>
        <w:t>n</w:t>
      </w:r>
      <w:r w:rsidRPr="007B37D7">
        <w:rPr>
          <w:rFonts w:ascii="Arial" w:hAnsi="Arial" w:cs="Arial"/>
          <w:sz w:val="24"/>
          <w:szCs w:val="24"/>
        </w:rPr>
        <w:t xml:space="preserve"> the receipt of each consignment </w:t>
      </w:r>
      <w:r w:rsidR="009B790D" w:rsidRPr="007B37D7">
        <w:rPr>
          <w:rFonts w:ascii="Arial" w:hAnsi="Arial" w:cs="Arial"/>
          <w:sz w:val="24"/>
          <w:szCs w:val="24"/>
        </w:rPr>
        <w:t>along</w:t>
      </w:r>
      <w:r w:rsidR="00A11AF3">
        <w:rPr>
          <w:rFonts w:ascii="Arial" w:hAnsi="Arial" w:cs="Arial"/>
          <w:sz w:val="24"/>
          <w:szCs w:val="24"/>
        </w:rPr>
        <w:t xml:space="preserve"> </w:t>
      </w:r>
      <w:r w:rsidR="009B790D" w:rsidRPr="007B37D7">
        <w:rPr>
          <w:rFonts w:ascii="Arial" w:hAnsi="Arial" w:cs="Arial"/>
          <w:sz w:val="24"/>
          <w:szCs w:val="24"/>
        </w:rPr>
        <w:t xml:space="preserve">with  copy of invoice </w:t>
      </w:r>
      <w:r w:rsidRPr="007B37D7">
        <w:rPr>
          <w:rFonts w:ascii="Arial" w:hAnsi="Arial" w:cs="Arial"/>
          <w:sz w:val="24"/>
          <w:szCs w:val="24"/>
        </w:rPr>
        <w:t xml:space="preserve">subject to satisfactory inspection/lab report. Supplier should provide complete bank details along </w:t>
      </w:r>
      <w:r w:rsidR="009B790D" w:rsidRPr="007B37D7">
        <w:rPr>
          <w:rFonts w:ascii="Arial" w:hAnsi="Arial" w:cs="Arial"/>
          <w:sz w:val="24"/>
          <w:szCs w:val="24"/>
        </w:rPr>
        <w:t xml:space="preserve"> with bank account number, IFSC</w:t>
      </w:r>
      <w:r w:rsidRPr="007B37D7">
        <w:rPr>
          <w:rFonts w:ascii="Arial" w:hAnsi="Arial" w:cs="Arial"/>
          <w:sz w:val="24"/>
          <w:szCs w:val="24"/>
        </w:rPr>
        <w:t>. code etc. Supplier should also provide self attested copies of Pan no.&amp;</w:t>
      </w:r>
      <w:r w:rsidR="00CB6C40" w:rsidRPr="007B37D7">
        <w:rPr>
          <w:rFonts w:ascii="Arial" w:hAnsi="Arial" w:cs="Arial"/>
          <w:sz w:val="24"/>
          <w:szCs w:val="24"/>
        </w:rPr>
        <w:t xml:space="preserve"> </w:t>
      </w:r>
      <w:r w:rsidRPr="007B37D7">
        <w:rPr>
          <w:rFonts w:ascii="Arial" w:hAnsi="Arial" w:cs="Arial"/>
          <w:sz w:val="24"/>
          <w:szCs w:val="24"/>
        </w:rPr>
        <w:t>GST No.</w:t>
      </w:r>
      <w:r w:rsidR="00D940E9" w:rsidRPr="007B37D7">
        <w:rPr>
          <w:rFonts w:ascii="Arial" w:hAnsi="Arial" w:cs="Arial"/>
          <w:sz w:val="24"/>
          <w:szCs w:val="24"/>
        </w:rPr>
        <w:t xml:space="preserve"> The amount of GST will be paid to the supplier after reflecting the </w:t>
      </w:r>
      <w:r w:rsidR="00CB6C40" w:rsidRPr="007B37D7">
        <w:rPr>
          <w:rFonts w:ascii="Arial" w:hAnsi="Arial" w:cs="Arial"/>
          <w:sz w:val="24"/>
          <w:szCs w:val="24"/>
        </w:rPr>
        <w:t>S</w:t>
      </w:r>
      <w:r w:rsidR="00D940E9" w:rsidRPr="007B37D7">
        <w:rPr>
          <w:rFonts w:ascii="Arial" w:hAnsi="Arial" w:cs="Arial"/>
          <w:sz w:val="24"/>
          <w:szCs w:val="24"/>
        </w:rPr>
        <w:t>ame</w:t>
      </w:r>
      <w:r w:rsidR="00CB6C40" w:rsidRPr="007B37D7">
        <w:rPr>
          <w:rFonts w:ascii="Arial" w:hAnsi="Arial" w:cs="Arial"/>
          <w:sz w:val="24"/>
          <w:szCs w:val="24"/>
        </w:rPr>
        <w:t xml:space="preserve"> </w:t>
      </w:r>
      <w:r w:rsidR="00D940E9" w:rsidRPr="007B37D7">
        <w:rPr>
          <w:rFonts w:ascii="Arial" w:hAnsi="Arial" w:cs="Arial"/>
          <w:sz w:val="24"/>
          <w:szCs w:val="24"/>
        </w:rPr>
        <w:t>in GSTR 2 A</w:t>
      </w:r>
      <w:r w:rsidR="00D940E9">
        <w:rPr>
          <w:rFonts w:ascii="Arial" w:hAnsi="Arial" w:cs="Arial"/>
          <w:sz w:val="24"/>
          <w:szCs w:val="24"/>
        </w:rPr>
        <w:t>.</w:t>
      </w:r>
    </w:p>
    <w:p w:rsidR="00DE25D0" w:rsidRDefault="00DE25D0" w:rsidP="00DE25D0">
      <w:pPr>
        <w:spacing w:after="0" w:line="240" w:lineRule="auto"/>
        <w:ind w:left="-142" w:right="-138"/>
        <w:rPr>
          <w:b/>
          <w:bCs/>
        </w:rPr>
      </w:pPr>
      <w:r w:rsidRPr="0002331A">
        <w:rPr>
          <w:b/>
          <w:bCs/>
        </w:rPr>
        <w:t>“Payment shall be made only in the Bank Account which is validated on the GST portal.”</w:t>
      </w:r>
    </w:p>
    <w:p w:rsidR="00DE25D0" w:rsidRDefault="00DE25D0" w:rsidP="009B790D">
      <w:pPr>
        <w:spacing w:after="0" w:line="360" w:lineRule="auto"/>
        <w:ind w:right="-23" w:firstLine="720"/>
        <w:jc w:val="both"/>
        <w:rPr>
          <w:rFonts w:ascii="Arial" w:hAnsi="Arial" w:cs="Arial"/>
          <w:sz w:val="24"/>
          <w:szCs w:val="24"/>
        </w:rPr>
      </w:pPr>
    </w:p>
    <w:p w:rsidR="00AE5255" w:rsidRDefault="00AE5255" w:rsidP="00AE5255">
      <w:pPr>
        <w:pStyle w:val="NoSpacing"/>
      </w:pPr>
    </w:p>
    <w:p w:rsidR="00AE5255" w:rsidRDefault="00A3106A" w:rsidP="00AE5255">
      <w:pPr>
        <w:pStyle w:val="ListParagraph"/>
        <w:spacing w:after="0" w:line="360" w:lineRule="auto"/>
        <w:ind w:left="0" w:right="-23"/>
        <w:jc w:val="both"/>
        <w:rPr>
          <w:rFonts w:ascii="Arial" w:hAnsi="Arial" w:cs="Arial"/>
          <w:b/>
          <w:sz w:val="24"/>
          <w:szCs w:val="24"/>
        </w:rPr>
      </w:pPr>
      <w:r>
        <w:rPr>
          <w:rFonts w:ascii="Arial" w:hAnsi="Arial" w:cs="Arial"/>
          <w:b/>
          <w:sz w:val="24"/>
          <w:szCs w:val="24"/>
        </w:rPr>
        <w:t>1</w:t>
      </w:r>
      <w:r w:rsidR="00851384">
        <w:rPr>
          <w:rFonts w:ascii="Arial" w:hAnsi="Arial" w:cs="Arial"/>
          <w:b/>
          <w:sz w:val="24"/>
          <w:szCs w:val="24"/>
        </w:rPr>
        <w:t>2</w:t>
      </w:r>
      <w:r w:rsidR="00C540CB">
        <w:rPr>
          <w:rFonts w:ascii="Arial" w:hAnsi="Arial" w:cs="Arial"/>
          <w:b/>
          <w:sz w:val="24"/>
          <w:szCs w:val="24"/>
        </w:rPr>
        <w:t>:</w:t>
      </w:r>
      <w:r w:rsidR="00C540CB">
        <w:rPr>
          <w:rFonts w:ascii="Arial" w:hAnsi="Arial" w:cs="Arial"/>
          <w:b/>
          <w:sz w:val="24"/>
          <w:szCs w:val="24"/>
        </w:rPr>
        <w:tab/>
      </w:r>
      <w:r w:rsidR="00AE5255" w:rsidRPr="00AE5255">
        <w:rPr>
          <w:rFonts w:ascii="Arial" w:hAnsi="Arial" w:cs="Arial"/>
          <w:b/>
          <w:sz w:val="24"/>
          <w:szCs w:val="24"/>
        </w:rPr>
        <w:t>STATUTORY REQUIREMENTS</w:t>
      </w:r>
    </w:p>
    <w:p w:rsidR="00AE5255" w:rsidRDefault="00AE5255" w:rsidP="001D6784">
      <w:pPr>
        <w:spacing w:line="360" w:lineRule="auto"/>
        <w:ind w:firstLine="720"/>
        <w:jc w:val="both"/>
        <w:rPr>
          <w:rFonts w:ascii="Arial" w:hAnsi="Arial" w:cs="Arial"/>
          <w:sz w:val="24"/>
          <w:szCs w:val="24"/>
        </w:rPr>
      </w:pPr>
      <w:r w:rsidRPr="00AE5255">
        <w:rPr>
          <w:rFonts w:ascii="Arial" w:hAnsi="Arial" w:cs="Arial"/>
          <w:sz w:val="24"/>
          <w:szCs w:val="24"/>
        </w:rPr>
        <w:t>Supplier has agreed to comply with all the statutory requirements and Rules &amp; Regulations promulgated by the Govt. (Central and State) &amp; the local bodies from time to time for manufacture &amp; supply of the product such as Food Safety &amp; Standards Act 2006 with amendments from time to time, Essential Commodities Act, PFA, BIS, Weight &amp; Measures Act, Packaged commodity Act etc. or any such order applicable &amp; shall be liable for any violation thereof. The supplier shall reimburse to Markfed legal expenses incurred by Markfed defending any case/prosecution on account of any omission or commission on the part of Supplier in complying with the requirements.  In all such cases the Supplier will indemnify the Markfed for any liabilities. If any specific approval is required from any authorities, the same will be arranged by Supplier. The bidder must submit the above said statutory requirement with latest year certificate.</w:t>
      </w:r>
    </w:p>
    <w:p w:rsidR="00AE5255" w:rsidRPr="00AE5255" w:rsidRDefault="00A3106A" w:rsidP="00A53365">
      <w:pPr>
        <w:spacing w:line="240" w:lineRule="auto"/>
        <w:jc w:val="both"/>
        <w:rPr>
          <w:rFonts w:ascii="Arial" w:hAnsi="Arial" w:cs="Arial"/>
          <w:b/>
          <w:sz w:val="24"/>
          <w:szCs w:val="24"/>
        </w:rPr>
      </w:pPr>
      <w:r>
        <w:rPr>
          <w:rFonts w:ascii="Arial" w:hAnsi="Arial" w:cs="Arial"/>
          <w:b/>
          <w:sz w:val="24"/>
          <w:szCs w:val="24"/>
        </w:rPr>
        <w:lastRenderedPageBreak/>
        <w:t>1</w:t>
      </w:r>
      <w:r w:rsidR="00851384">
        <w:rPr>
          <w:rFonts w:ascii="Arial" w:hAnsi="Arial" w:cs="Arial"/>
          <w:b/>
          <w:sz w:val="24"/>
          <w:szCs w:val="24"/>
        </w:rPr>
        <w:t>3</w:t>
      </w:r>
      <w:r>
        <w:rPr>
          <w:rFonts w:ascii="Arial" w:hAnsi="Arial" w:cs="Arial"/>
          <w:b/>
          <w:sz w:val="24"/>
          <w:szCs w:val="24"/>
        </w:rPr>
        <w:t>:</w:t>
      </w:r>
      <w:r w:rsidR="00C540CB">
        <w:rPr>
          <w:rFonts w:ascii="Arial" w:hAnsi="Arial" w:cs="Arial"/>
          <w:b/>
          <w:sz w:val="24"/>
          <w:szCs w:val="24"/>
        </w:rPr>
        <w:tab/>
      </w:r>
      <w:r w:rsidR="00AE5255" w:rsidRPr="00AE5255">
        <w:rPr>
          <w:rFonts w:ascii="Arial" w:hAnsi="Arial" w:cs="Arial"/>
          <w:b/>
          <w:sz w:val="24"/>
          <w:szCs w:val="24"/>
        </w:rPr>
        <w:t>SAFETY OF GOODS:</w:t>
      </w:r>
    </w:p>
    <w:p w:rsidR="00AE5255" w:rsidRPr="00AE5255" w:rsidRDefault="00AE5255" w:rsidP="001D6784">
      <w:pPr>
        <w:spacing w:line="360" w:lineRule="auto"/>
        <w:ind w:firstLine="720"/>
        <w:jc w:val="both"/>
        <w:rPr>
          <w:rFonts w:ascii="Arial" w:hAnsi="Arial" w:cs="Arial"/>
          <w:sz w:val="24"/>
          <w:szCs w:val="24"/>
        </w:rPr>
      </w:pPr>
      <w:r w:rsidRPr="00AE5255">
        <w:rPr>
          <w:rFonts w:ascii="Arial" w:hAnsi="Arial" w:cs="Arial"/>
          <w:sz w:val="24"/>
          <w:szCs w:val="24"/>
        </w:rPr>
        <w:t>Supplier Unit/Party will store</w:t>
      </w:r>
      <w:r w:rsidR="00C248E3">
        <w:rPr>
          <w:rFonts w:ascii="Arial" w:hAnsi="Arial" w:cs="Arial"/>
          <w:sz w:val="24"/>
          <w:szCs w:val="24"/>
        </w:rPr>
        <w:t xml:space="preserve"> </w:t>
      </w:r>
      <w:r w:rsidR="001D0B9A">
        <w:rPr>
          <w:rFonts w:ascii="Arial" w:hAnsi="Arial" w:cs="Arial"/>
          <w:sz w:val="24"/>
          <w:szCs w:val="24"/>
        </w:rPr>
        <w:t xml:space="preserve">1121 Steamed Basmati Rice full and </w:t>
      </w:r>
      <w:r w:rsidR="009B1A8F">
        <w:rPr>
          <w:rFonts w:ascii="Arial" w:hAnsi="Arial" w:cs="Arial"/>
          <w:sz w:val="24"/>
          <w:szCs w:val="24"/>
        </w:rPr>
        <w:t>packing material</w:t>
      </w:r>
      <w:r w:rsidR="009622E4" w:rsidRPr="00AE5255">
        <w:rPr>
          <w:rFonts w:ascii="Arial" w:hAnsi="Arial" w:cs="Arial"/>
          <w:sz w:val="24"/>
          <w:szCs w:val="24"/>
        </w:rPr>
        <w:t xml:space="preserve"> </w:t>
      </w:r>
      <w:r w:rsidRPr="00AE5255">
        <w:rPr>
          <w:rFonts w:ascii="Arial" w:hAnsi="Arial" w:cs="Arial"/>
          <w:sz w:val="24"/>
          <w:szCs w:val="24"/>
        </w:rPr>
        <w:t xml:space="preserve">in proper sanitary condition throughout and shall ensure that they do not deteriorate or get spoiled.  </w:t>
      </w:r>
    </w:p>
    <w:p w:rsidR="00AE5255" w:rsidRDefault="00AE5255" w:rsidP="00AE5255">
      <w:pPr>
        <w:spacing w:line="360" w:lineRule="auto"/>
        <w:jc w:val="both"/>
        <w:rPr>
          <w:rFonts w:ascii="Arial" w:hAnsi="Arial" w:cs="Arial"/>
          <w:sz w:val="24"/>
          <w:szCs w:val="24"/>
        </w:rPr>
      </w:pPr>
      <w:r w:rsidRPr="00AE5255">
        <w:rPr>
          <w:rFonts w:ascii="Arial" w:hAnsi="Arial" w:cs="Arial"/>
          <w:sz w:val="24"/>
          <w:szCs w:val="24"/>
        </w:rPr>
        <w:t>Any deterioration in goods due to negligence of Supplier/ Unit shall be the sole responsibility of the Supplier.</w:t>
      </w:r>
    </w:p>
    <w:p w:rsidR="00AE5255" w:rsidRPr="00D440DB" w:rsidRDefault="00AE5255" w:rsidP="00A53365">
      <w:pPr>
        <w:spacing w:line="240" w:lineRule="auto"/>
        <w:jc w:val="both"/>
        <w:rPr>
          <w:rFonts w:ascii="Arial" w:hAnsi="Arial" w:cs="Arial"/>
          <w:b/>
          <w:sz w:val="24"/>
          <w:szCs w:val="24"/>
        </w:rPr>
      </w:pPr>
      <w:r w:rsidRPr="00D440DB">
        <w:rPr>
          <w:rFonts w:ascii="Arial" w:hAnsi="Arial" w:cs="Arial"/>
          <w:b/>
          <w:sz w:val="24"/>
          <w:szCs w:val="24"/>
        </w:rPr>
        <w:t>1</w:t>
      </w:r>
      <w:r w:rsidR="00851384">
        <w:rPr>
          <w:rFonts w:ascii="Arial" w:hAnsi="Arial" w:cs="Arial"/>
          <w:b/>
          <w:sz w:val="24"/>
          <w:szCs w:val="24"/>
        </w:rPr>
        <w:t>4</w:t>
      </w:r>
      <w:r w:rsidRPr="00D440DB">
        <w:rPr>
          <w:rFonts w:ascii="Arial" w:hAnsi="Arial" w:cs="Arial"/>
          <w:b/>
          <w:sz w:val="24"/>
          <w:szCs w:val="24"/>
        </w:rPr>
        <w:t>.        INSURANCE</w:t>
      </w:r>
    </w:p>
    <w:p w:rsidR="00AE5255" w:rsidRDefault="00AE5255" w:rsidP="00C540CB">
      <w:pPr>
        <w:spacing w:line="360" w:lineRule="auto"/>
        <w:jc w:val="both"/>
        <w:rPr>
          <w:rFonts w:ascii="Arial" w:hAnsi="Arial" w:cs="Arial"/>
          <w:sz w:val="24"/>
          <w:szCs w:val="24"/>
        </w:rPr>
      </w:pPr>
      <w:r w:rsidRPr="00D440DB">
        <w:rPr>
          <w:rFonts w:ascii="Arial" w:hAnsi="Arial" w:cs="Arial"/>
          <w:sz w:val="24"/>
          <w:szCs w:val="24"/>
        </w:rPr>
        <w:t xml:space="preserve">             The Supplier will take proper insurance policy for its building, Plant &amp; machinery, goods, stock in process finished goods and packing material etc.   A copy of the insurance policy shall be given to Markfed before start of production. </w:t>
      </w:r>
    </w:p>
    <w:p w:rsidR="00C55929" w:rsidRPr="001D6784" w:rsidRDefault="00C55929" w:rsidP="00C55929">
      <w:pPr>
        <w:pStyle w:val="ListParagraph"/>
        <w:ind w:left="0"/>
        <w:jc w:val="both"/>
        <w:rPr>
          <w:rFonts w:ascii="Arial" w:hAnsi="Arial" w:cs="Arial"/>
          <w:b/>
          <w:sz w:val="24"/>
          <w:szCs w:val="24"/>
        </w:rPr>
      </w:pPr>
      <w:r w:rsidRPr="001D6784">
        <w:rPr>
          <w:rFonts w:ascii="Arial" w:hAnsi="Arial" w:cs="Arial"/>
          <w:b/>
          <w:bCs/>
          <w:sz w:val="24"/>
          <w:szCs w:val="24"/>
        </w:rPr>
        <w:t>1</w:t>
      </w:r>
      <w:r w:rsidR="00851384">
        <w:rPr>
          <w:rFonts w:ascii="Arial" w:hAnsi="Arial" w:cs="Arial"/>
          <w:b/>
          <w:bCs/>
          <w:sz w:val="24"/>
          <w:szCs w:val="24"/>
        </w:rPr>
        <w:t>5</w:t>
      </w:r>
      <w:r w:rsidRPr="001D6784">
        <w:rPr>
          <w:rFonts w:ascii="Arial" w:hAnsi="Arial" w:cs="Arial"/>
          <w:b/>
          <w:bCs/>
          <w:sz w:val="24"/>
          <w:szCs w:val="24"/>
        </w:rPr>
        <w:t>.</w:t>
      </w:r>
      <w:r w:rsidRPr="001D6784">
        <w:rPr>
          <w:rFonts w:ascii="Arial" w:hAnsi="Arial" w:cs="Arial"/>
          <w:b/>
          <w:sz w:val="24"/>
          <w:szCs w:val="24"/>
        </w:rPr>
        <w:t xml:space="preserve">  MANPOWER;</w:t>
      </w:r>
    </w:p>
    <w:p w:rsidR="00C55929" w:rsidRPr="001D6784" w:rsidRDefault="00C55929" w:rsidP="001D6784">
      <w:pPr>
        <w:spacing w:line="360" w:lineRule="auto"/>
        <w:jc w:val="both"/>
        <w:rPr>
          <w:rFonts w:ascii="Arial" w:hAnsi="Arial" w:cs="Arial"/>
          <w:sz w:val="24"/>
          <w:szCs w:val="24"/>
        </w:rPr>
      </w:pPr>
      <w:r w:rsidRPr="001D6784">
        <w:rPr>
          <w:rFonts w:ascii="Arial" w:hAnsi="Arial" w:cs="Arial"/>
          <w:sz w:val="24"/>
          <w:szCs w:val="24"/>
        </w:rPr>
        <w:t xml:space="preserve">              All the manpower that may be required for manufacturing and other operations including material handling etc. would be arranged by the supplier at its own cost. Markfed will not be responsible for such employees. However, Markfed can depute it’s quality control officer placed in the premises of supplier to check quantity/quality of product being supplied for which necessary sitting arrangements shall have to be made by the supplier and supplier will not have any reservation to provide facility for Rice</w:t>
      </w:r>
      <w:r w:rsidRPr="001D6784">
        <w:rPr>
          <w:rFonts w:ascii="Arial" w:hAnsi="Arial" w:cs="Arial"/>
          <w:b/>
          <w:sz w:val="24"/>
          <w:szCs w:val="24"/>
        </w:rPr>
        <w:t xml:space="preserve"> </w:t>
      </w:r>
      <w:r w:rsidRPr="001D6784">
        <w:rPr>
          <w:rFonts w:ascii="Arial" w:hAnsi="Arial" w:cs="Arial"/>
          <w:sz w:val="24"/>
          <w:szCs w:val="24"/>
        </w:rPr>
        <w:t>testing and access to the plant, stores etc. by Markfed staff.</w:t>
      </w:r>
    </w:p>
    <w:p w:rsidR="00A26C13" w:rsidRPr="001D6784" w:rsidRDefault="00A26C13" w:rsidP="00A26C13">
      <w:pPr>
        <w:spacing w:line="240" w:lineRule="auto"/>
        <w:ind w:right="-720"/>
        <w:jc w:val="both"/>
        <w:rPr>
          <w:rFonts w:ascii="Arial" w:hAnsi="Arial" w:cs="Arial"/>
          <w:b/>
          <w:sz w:val="24"/>
          <w:szCs w:val="24"/>
        </w:rPr>
      </w:pPr>
      <w:r w:rsidRPr="001D6784">
        <w:rPr>
          <w:rFonts w:ascii="Arial" w:hAnsi="Arial" w:cs="Arial"/>
          <w:b/>
          <w:bCs/>
          <w:sz w:val="24"/>
          <w:szCs w:val="24"/>
        </w:rPr>
        <w:t>1</w:t>
      </w:r>
      <w:r w:rsidR="00851384">
        <w:rPr>
          <w:rFonts w:ascii="Arial" w:hAnsi="Arial" w:cs="Arial"/>
          <w:b/>
          <w:bCs/>
          <w:sz w:val="24"/>
          <w:szCs w:val="24"/>
        </w:rPr>
        <w:t>6</w:t>
      </w:r>
      <w:r w:rsidRPr="001D6784">
        <w:rPr>
          <w:rFonts w:ascii="Arial" w:hAnsi="Arial" w:cs="Arial"/>
          <w:b/>
          <w:sz w:val="24"/>
          <w:szCs w:val="24"/>
        </w:rPr>
        <w:t>.</w:t>
      </w:r>
      <w:r w:rsidRPr="001D6784">
        <w:rPr>
          <w:rFonts w:ascii="Arial" w:hAnsi="Arial" w:cs="Arial"/>
          <w:b/>
          <w:sz w:val="24"/>
          <w:szCs w:val="24"/>
        </w:rPr>
        <w:tab/>
      </w:r>
      <w:r w:rsidR="004C775D">
        <w:rPr>
          <w:rFonts w:ascii="Arial" w:hAnsi="Arial" w:cs="Arial"/>
          <w:b/>
          <w:sz w:val="24"/>
          <w:szCs w:val="24"/>
        </w:rPr>
        <w:t>GST:</w:t>
      </w:r>
    </w:p>
    <w:p w:rsidR="00A26C13" w:rsidRPr="001D6784" w:rsidRDefault="00A26C13" w:rsidP="001D6784">
      <w:pPr>
        <w:spacing w:line="360" w:lineRule="auto"/>
        <w:jc w:val="both"/>
        <w:rPr>
          <w:rFonts w:ascii="Arial" w:hAnsi="Arial" w:cs="Arial"/>
          <w:sz w:val="24"/>
          <w:szCs w:val="24"/>
        </w:rPr>
      </w:pPr>
      <w:r w:rsidRPr="00C630A5">
        <w:rPr>
          <w:rFonts w:ascii="Times New Roman" w:hAnsi="Times New Roman"/>
          <w:sz w:val="28"/>
          <w:szCs w:val="28"/>
        </w:rPr>
        <w:tab/>
      </w:r>
      <w:r w:rsidRPr="001D6784">
        <w:rPr>
          <w:rFonts w:ascii="Arial" w:hAnsi="Arial" w:cs="Arial"/>
          <w:sz w:val="24"/>
          <w:szCs w:val="24"/>
        </w:rPr>
        <w:t>All Govt. taxes/levies as applicable would be deducted from the payment. Markfed reserves the right to release the payment of GST mentioned in the supply invoices only post matching of the invoices in the GSTIN system. This shall be ensured by the supplier that the invoice raised by him during a month is reported in the GST returns of the said month.</w:t>
      </w:r>
    </w:p>
    <w:p w:rsidR="00A26C13" w:rsidRPr="001D6784" w:rsidRDefault="00A26C13" w:rsidP="001D6784">
      <w:pPr>
        <w:spacing w:line="360" w:lineRule="auto"/>
        <w:jc w:val="both"/>
        <w:rPr>
          <w:rFonts w:ascii="Arial" w:hAnsi="Arial" w:cs="Arial"/>
          <w:sz w:val="24"/>
          <w:szCs w:val="24"/>
        </w:rPr>
      </w:pPr>
      <w:r w:rsidRPr="001D6784">
        <w:rPr>
          <w:rFonts w:ascii="Arial" w:hAnsi="Arial" w:cs="Arial"/>
          <w:sz w:val="24"/>
          <w:szCs w:val="24"/>
        </w:rPr>
        <w:tab/>
        <w:t>The supplier shall ensure that the invoice to be raised with Markfed is complied with the provisions of the GST Law and contains the requisite details in an accurate manner for claiming of ITC by Markfed.</w:t>
      </w:r>
    </w:p>
    <w:p w:rsidR="00A26C13" w:rsidRPr="001D6784" w:rsidRDefault="00A26C13" w:rsidP="001D6784">
      <w:pPr>
        <w:spacing w:line="360" w:lineRule="auto"/>
        <w:jc w:val="both"/>
        <w:rPr>
          <w:rFonts w:ascii="Arial" w:hAnsi="Arial" w:cs="Arial"/>
          <w:sz w:val="24"/>
          <w:szCs w:val="24"/>
        </w:rPr>
      </w:pPr>
      <w:r w:rsidRPr="001D6784">
        <w:rPr>
          <w:rFonts w:ascii="Arial" w:hAnsi="Arial" w:cs="Arial"/>
          <w:sz w:val="24"/>
          <w:szCs w:val="24"/>
        </w:rPr>
        <w:tab/>
        <w:t>Markfed reserves the right to claim from the supplier any amount of tax, interest, penalty and litigation cost, if any, that may be incurred/accrue in future due to GST reporting/compliance mistake(s) on part of the supplier.</w:t>
      </w:r>
    </w:p>
    <w:p w:rsidR="00A26C13" w:rsidRPr="001D6784" w:rsidRDefault="00A26C13" w:rsidP="001D6784">
      <w:pPr>
        <w:spacing w:line="360" w:lineRule="auto"/>
        <w:jc w:val="both"/>
        <w:rPr>
          <w:rFonts w:ascii="Arial" w:hAnsi="Arial" w:cs="Arial"/>
          <w:sz w:val="24"/>
          <w:szCs w:val="24"/>
        </w:rPr>
      </w:pPr>
      <w:r w:rsidRPr="001D6784">
        <w:rPr>
          <w:rFonts w:ascii="Arial" w:hAnsi="Arial" w:cs="Arial"/>
          <w:b/>
          <w:bCs/>
          <w:sz w:val="24"/>
          <w:szCs w:val="24"/>
        </w:rPr>
        <w:t>1</w:t>
      </w:r>
      <w:r w:rsidR="00851384">
        <w:rPr>
          <w:rFonts w:ascii="Arial" w:hAnsi="Arial" w:cs="Arial"/>
          <w:b/>
          <w:bCs/>
          <w:sz w:val="24"/>
          <w:szCs w:val="24"/>
        </w:rPr>
        <w:t>7</w:t>
      </w:r>
      <w:r w:rsidRPr="001D6784">
        <w:rPr>
          <w:rFonts w:ascii="Arial" w:hAnsi="Arial" w:cs="Arial"/>
          <w:b/>
          <w:bCs/>
          <w:sz w:val="24"/>
          <w:szCs w:val="24"/>
        </w:rPr>
        <w:t>.</w:t>
      </w:r>
      <w:r w:rsidRPr="001D6784">
        <w:rPr>
          <w:rFonts w:ascii="Arial" w:hAnsi="Arial" w:cs="Arial"/>
          <w:sz w:val="24"/>
          <w:szCs w:val="24"/>
        </w:rPr>
        <w:t xml:space="preserve">  TDS/any other statutory taxes will be deducted by Markfed as per applicable rates according to statutory provisions.</w:t>
      </w:r>
    </w:p>
    <w:p w:rsidR="00F855C9" w:rsidRPr="009A117B" w:rsidRDefault="00F855C9" w:rsidP="00F855C9">
      <w:pPr>
        <w:pStyle w:val="NoSpacing"/>
        <w:jc w:val="both"/>
        <w:rPr>
          <w:rFonts w:ascii="Arial" w:hAnsi="Arial" w:cs="Arial"/>
          <w:bCs/>
          <w:color w:val="C00000"/>
          <w:sz w:val="24"/>
          <w:szCs w:val="24"/>
        </w:rPr>
      </w:pPr>
      <w:r w:rsidRPr="001D6784">
        <w:rPr>
          <w:rFonts w:ascii="Arial" w:hAnsi="Arial" w:cs="Arial"/>
          <w:b/>
          <w:bCs/>
          <w:sz w:val="24"/>
          <w:szCs w:val="24"/>
        </w:rPr>
        <w:t>1</w:t>
      </w:r>
      <w:r w:rsidR="00851384">
        <w:rPr>
          <w:rFonts w:ascii="Arial" w:hAnsi="Arial" w:cs="Arial"/>
          <w:b/>
          <w:bCs/>
          <w:sz w:val="24"/>
          <w:szCs w:val="24"/>
        </w:rPr>
        <w:t>8</w:t>
      </w:r>
      <w:r w:rsidRPr="001D6784">
        <w:rPr>
          <w:rFonts w:ascii="Arial" w:hAnsi="Arial" w:cs="Arial"/>
          <w:b/>
          <w:bCs/>
          <w:sz w:val="24"/>
          <w:szCs w:val="24"/>
        </w:rPr>
        <w:t xml:space="preserve">.  </w:t>
      </w:r>
      <w:r w:rsidR="001D6784">
        <w:rPr>
          <w:rFonts w:ascii="Arial" w:hAnsi="Arial" w:cs="Arial"/>
          <w:b/>
          <w:bCs/>
          <w:sz w:val="24"/>
          <w:szCs w:val="24"/>
        </w:rPr>
        <w:tab/>
      </w:r>
      <w:r w:rsidRPr="007D617E">
        <w:rPr>
          <w:rFonts w:ascii="Arial" w:hAnsi="Arial" w:cs="Arial"/>
          <w:b/>
          <w:bCs/>
          <w:sz w:val="24"/>
          <w:szCs w:val="24"/>
        </w:rPr>
        <w:t>FORCE MAJEURE;</w:t>
      </w:r>
      <w:r w:rsidRPr="009A117B">
        <w:rPr>
          <w:rFonts w:ascii="Arial" w:hAnsi="Arial" w:cs="Arial"/>
          <w:bCs/>
          <w:color w:val="C00000"/>
          <w:sz w:val="24"/>
          <w:szCs w:val="24"/>
        </w:rPr>
        <w:t xml:space="preserve"> </w:t>
      </w:r>
    </w:p>
    <w:p w:rsidR="002C01FB" w:rsidRPr="009A117B" w:rsidRDefault="00F855C9" w:rsidP="00A11AF3">
      <w:pPr>
        <w:pStyle w:val="NoSpacing"/>
        <w:jc w:val="both"/>
        <w:rPr>
          <w:rFonts w:ascii="Arial" w:hAnsi="Arial" w:cs="Arial"/>
          <w:bCs/>
          <w:color w:val="C00000"/>
          <w:sz w:val="24"/>
          <w:szCs w:val="24"/>
        </w:rPr>
      </w:pPr>
      <w:r w:rsidRPr="009A117B">
        <w:rPr>
          <w:rFonts w:ascii="Arial" w:hAnsi="Arial" w:cs="Arial"/>
          <w:bCs/>
          <w:color w:val="C00000"/>
          <w:sz w:val="24"/>
          <w:szCs w:val="24"/>
        </w:rPr>
        <w:tab/>
      </w:r>
    </w:p>
    <w:p w:rsidR="002C01FB" w:rsidRPr="007D617E" w:rsidRDefault="002C01FB" w:rsidP="002C01FB">
      <w:pPr>
        <w:pStyle w:val="NoSpacing"/>
        <w:numPr>
          <w:ilvl w:val="0"/>
          <w:numId w:val="12"/>
        </w:numPr>
        <w:spacing w:line="360" w:lineRule="auto"/>
        <w:jc w:val="both"/>
        <w:rPr>
          <w:rFonts w:ascii="Arial" w:hAnsi="Arial" w:cs="Arial"/>
          <w:sz w:val="24"/>
          <w:szCs w:val="24"/>
        </w:rPr>
      </w:pPr>
      <w:r w:rsidRPr="007D617E">
        <w:rPr>
          <w:rFonts w:ascii="Arial" w:hAnsi="Arial" w:cs="Arial"/>
          <w:sz w:val="24"/>
          <w:szCs w:val="24"/>
        </w:rPr>
        <w:t xml:space="preserve">The </w:t>
      </w:r>
      <w:r w:rsidR="00863BEC" w:rsidRPr="007D617E">
        <w:rPr>
          <w:rFonts w:ascii="Arial" w:hAnsi="Arial" w:cs="Arial"/>
          <w:sz w:val="24"/>
          <w:szCs w:val="24"/>
        </w:rPr>
        <w:t xml:space="preserve">Performance </w:t>
      </w:r>
      <w:r w:rsidRPr="007D617E">
        <w:rPr>
          <w:rFonts w:ascii="Arial" w:hAnsi="Arial" w:cs="Arial"/>
          <w:sz w:val="24"/>
          <w:szCs w:val="24"/>
        </w:rPr>
        <w:t>Security of the Selected Bidder shall not be forfeited and the Contract shall not be terminated for default, if and to the extent that delays in performance or other failure to perform the Selected Bidder’s obligations under the Contract is the result of an event of Force Majeure.</w:t>
      </w:r>
    </w:p>
    <w:p w:rsidR="002C01FB" w:rsidRPr="007D617E" w:rsidRDefault="002C01FB" w:rsidP="002C01FB">
      <w:pPr>
        <w:pStyle w:val="NoSpacing"/>
        <w:numPr>
          <w:ilvl w:val="0"/>
          <w:numId w:val="12"/>
        </w:numPr>
        <w:spacing w:line="360" w:lineRule="auto"/>
        <w:jc w:val="both"/>
        <w:rPr>
          <w:rFonts w:ascii="Arial" w:hAnsi="Arial" w:cs="Arial"/>
          <w:sz w:val="24"/>
          <w:szCs w:val="24"/>
        </w:rPr>
      </w:pPr>
      <w:r w:rsidRPr="007D617E">
        <w:rPr>
          <w:rFonts w:ascii="Arial" w:hAnsi="Arial" w:cs="Arial"/>
          <w:sz w:val="24"/>
          <w:szCs w:val="24"/>
        </w:rPr>
        <w:lastRenderedPageBreak/>
        <w:t>For the purposes of this section, “Force Majeure” means an event that materially impacts the Selected Bidder’s performance of its obligations under this RFP and / or the Contract, that is not reasonably foreseeable, is beyond the control of the Selected Bidder, does not involve the Selected Bidder’s fault or negligence, and which could not be avoided by reasonable care and due diligence. Such events shall include, inter alia, war,</w:t>
      </w:r>
      <w:r w:rsidR="00863BEC" w:rsidRPr="007D617E">
        <w:rPr>
          <w:rFonts w:ascii="Arial" w:hAnsi="Arial" w:cs="Arial"/>
          <w:sz w:val="24"/>
          <w:szCs w:val="24"/>
        </w:rPr>
        <w:t xml:space="preserve"> </w:t>
      </w:r>
      <w:r w:rsidRPr="007D617E">
        <w:rPr>
          <w:rFonts w:ascii="Arial" w:hAnsi="Arial" w:cs="Arial"/>
          <w:sz w:val="24"/>
          <w:szCs w:val="24"/>
        </w:rPr>
        <w:t>riot, earthquake, fires due to a natural calamity, flood, epidemic</w:t>
      </w:r>
      <w:r w:rsidR="00863BEC" w:rsidRPr="007D617E">
        <w:rPr>
          <w:rFonts w:ascii="Arial" w:hAnsi="Arial" w:cs="Arial"/>
          <w:sz w:val="24"/>
          <w:szCs w:val="24"/>
        </w:rPr>
        <w:t>/pandemic</w:t>
      </w:r>
      <w:r w:rsidRPr="007D617E">
        <w:rPr>
          <w:rFonts w:ascii="Arial" w:hAnsi="Arial" w:cs="Arial"/>
          <w:sz w:val="24"/>
          <w:szCs w:val="24"/>
        </w:rPr>
        <w:t xml:space="preserve"> and quarantine restrictions. </w:t>
      </w:r>
    </w:p>
    <w:p w:rsidR="00863BEC" w:rsidRPr="007D617E" w:rsidRDefault="002C01FB" w:rsidP="002C01FB">
      <w:pPr>
        <w:pStyle w:val="NoSpacing"/>
        <w:numPr>
          <w:ilvl w:val="0"/>
          <w:numId w:val="12"/>
        </w:numPr>
        <w:spacing w:line="360" w:lineRule="auto"/>
        <w:jc w:val="both"/>
        <w:rPr>
          <w:rFonts w:ascii="Arial" w:hAnsi="Arial" w:cs="Arial"/>
          <w:sz w:val="24"/>
          <w:szCs w:val="24"/>
        </w:rPr>
      </w:pPr>
      <w:r w:rsidRPr="007D617E">
        <w:rPr>
          <w:rFonts w:ascii="Arial" w:hAnsi="Arial" w:cs="Arial"/>
          <w:sz w:val="24"/>
          <w:szCs w:val="24"/>
        </w:rPr>
        <w:t xml:space="preserve">If a Force Majeure situation arises, the Selected Bidder shall promptly notify MARKFED in writing of such conditions and the cause thereof. The Selected Bidder shall be obligated, where so required by MARKFED, to provide documentary evidence of the occurrence of the Force Majeure event. Unless otherwise notified by MARKFED in writing, the Selected Bidder shall continue to perform those obligations under the Contract that are reasonably practicable, and shall seek all reasonable means for performance not prevented by the Force Majeure event. </w:t>
      </w:r>
    </w:p>
    <w:p w:rsidR="00863BEC" w:rsidRPr="009A117B" w:rsidRDefault="00863BEC" w:rsidP="00863BEC">
      <w:pPr>
        <w:pStyle w:val="NoSpacing"/>
        <w:spacing w:line="360" w:lineRule="auto"/>
        <w:ind w:left="1080"/>
        <w:jc w:val="both"/>
        <w:rPr>
          <w:rFonts w:ascii="Arial" w:hAnsi="Arial" w:cs="Arial"/>
          <w:color w:val="C00000"/>
          <w:sz w:val="24"/>
          <w:szCs w:val="24"/>
        </w:rPr>
      </w:pPr>
    </w:p>
    <w:p w:rsidR="00AE5255" w:rsidRPr="00D440DB" w:rsidRDefault="00851384" w:rsidP="00851384">
      <w:pPr>
        <w:pStyle w:val="NoSpacing"/>
        <w:spacing w:line="360" w:lineRule="auto"/>
        <w:jc w:val="both"/>
        <w:rPr>
          <w:rFonts w:ascii="Arial" w:hAnsi="Arial" w:cs="Arial"/>
          <w:b/>
          <w:sz w:val="24"/>
          <w:szCs w:val="24"/>
        </w:rPr>
      </w:pPr>
      <w:r>
        <w:rPr>
          <w:rFonts w:ascii="Arial" w:hAnsi="Arial" w:cs="Arial"/>
          <w:b/>
          <w:sz w:val="24"/>
          <w:szCs w:val="24"/>
        </w:rPr>
        <w:t>19</w:t>
      </w:r>
      <w:r w:rsidR="00F855C9" w:rsidRPr="009A117B">
        <w:rPr>
          <w:rFonts w:ascii="Arial" w:hAnsi="Arial" w:cs="Arial"/>
          <w:b/>
          <w:sz w:val="24"/>
          <w:szCs w:val="24"/>
        </w:rPr>
        <w:t xml:space="preserve"> </w:t>
      </w:r>
      <w:r w:rsidR="00863BEC" w:rsidRPr="009A117B">
        <w:rPr>
          <w:rFonts w:ascii="Arial" w:hAnsi="Arial" w:cs="Arial"/>
          <w:b/>
          <w:sz w:val="24"/>
          <w:szCs w:val="24"/>
        </w:rPr>
        <w:t xml:space="preserve"> </w:t>
      </w:r>
      <w:r w:rsidR="00863BEC">
        <w:rPr>
          <w:rFonts w:ascii="Arial" w:hAnsi="Arial" w:cs="Arial"/>
          <w:b/>
          <w:sz w:val="24"/>
          <w:szCs w:val="24"/>
        </w:rPr>
        <w:t xml:space="preserve">    </w:t>
      </w:r>
      <w:r w:rsidR="00AE5255" w:rsidRPr="00D440DB">
        <w:rPr>
          <w:rFonts w:ascii="Arial" w:hAnsi="Arial" w:cs="Arial"/>
          <w:b/>
          <w:sz w:val="24"/>
          <w:szCs w:val="24"/>
        </w:rPr>
        <w:t>PERIOD OF AGREEMENT:</w:t>
      </w:r>
    </w:p>
    <w:p w:rsidR="00AE5255" w:rsidRPr="000F1D4D" w:rsidRDefault="00AE5255" w:rsidP="00C540CB">
      <w:pPr>
        <w:spacing w:line="360" w:lineRule="auto"/>
        <w:jc w:val="both"/>
        <w:rPr>
          <w:rFonts w:ascii="Arial" w:hAnsi="Arial" w:cs="Arial"/>
          <w:b/>
          <w:bCs/>
          <w:sz w:val="24"/>
          <w:szCs w:val="24"/>
        </w:rPr>
      </w:pPr>
      <w:r w:rsidRPr="00D440DB">
        <w:rPr>
          <w:rFonts w:ascii="Arial" w:hAnsi="Arial" w:cs="Arial"/>
          <w:sz w:val="24"/>
          <w:szCs w:val="24"/>
        </w:rPr>
        <w:t xml:space="preserve">             This agreement shall be valid for a period of </w:t>
      </w:r>
      <w:r w:rsidR="001D0B9A">
        <w:rPr>
          <w:rFonts w:ascii="Arial" w:hAnsi="Arial" w:cs="Arial"/>
          <w:sz w:val="24"/>
          <w:szCs w:val="24"/>
        </w:rPr>
        <w:t>3months</w:t>
      </w:r>
      <w:r w:rsidRPr="00D440DB">
        <w:rPr>
          <w:rFonts w:ascii="Arial" w:hAnsi="Arial" w:cs="Arial"/>
          <w:sz w:val="24"/>
          <w:szCs w:val="24"/>
        </w:rPr>
        <w:t xml:space="preserve"> from the date of </w:t>
      </w:r>
      <w:r w:rsidR="003E70DC">
        <w:rPr>
          <w:rFonts w:ascii="Arial" w:hAnsi="Arial" w:cs="Arial"/>
          <w:sz w:val="24"/>
          <w:szCs w:val="24"/>
        </w:rPr>
        <w:t xml:space="preserve">award of contract </w:t>
      </w:r>
      <w:r w:rsidRPr="00D440DB">
        <w:rPr>
          <w:rFonts w:ascii="Arial" w:hAnsi="Arial" w:cs="Arial"/>
          <w:sz w:val="24"/>
          <w:szCs w:val="24"/>
        </w:rPr>
        <w:t xml:space="preserve"> by Markfed</w:t>
      </w:r>
      <w:r w:rsidR="001D0B9A">
        <w:rPr>
          <w:rFonts w:ascii="Arial" w:hAnsi="Arial" w:cs="Arial"/>
          <w:sz w:val="24"/>
          <w:szCs w:val="24"/>
        </w:rPr>
        <w:t>.</w:t>
      </w:r>
      <w:r w:rsidRPr="00D440DB">
        <w:rPr>
          <w:rFonts w:ascii="Arial" w:hAnsi="Arial" w:cs="Arial"/>
          <w:sz w:val="24"/>
          <w:szCs w:val="24"/>
        </w:rPr>
        <w:t xml:space="preserve"> Markfed can terminate the contract at any time without assigning any reasons.</w:t>
      </w:r>
      <w:r w:rsidR="000F1D4D">
        <w:rPr>
          <w:rFonts w:ascii="Arial" w:hAnsi="Arial" w:cs="Arial"/>
          <w:sz w:val="24"/>
          <w:szCs w:val="24"/>
        </w:rPr>
        <w:t xml:space="preserve"> </w:t>
      </w:r>
      <w:r w:rsidR="001D0B9A">
        <w:rPr>
          <w:rFonts w:ascii="Arial" w:hAnsi="Arial" w:cs="Arial"/>
          <w:b/>
          <w:bCs/>
          <w:sz w:val="24"/>
          <w:szCs w:val="24"/>
        </w:rPr>
        <w:t xml:space="preserve">A notice of 7 </w:t>
      </w:r>
      <w:r w:rsidR="000F1D4D" w:rsidRPr="000F1D4D">
        <w:rPr>
          <w:rFonts w:ascii="Arial" w:hAnsi="Arial" w:cs="Arial"/>
          <w:b/>
          <w:bCs/>
          <w:sz w:val="24"/>
          <w:szCs w:val="24"/>
        </w:rPr>
        <w:t>days will be given to terminate the contract.</w:t>
      </w:r>
    </w:p>
    <w:p w:rsidR="00A11AF3" w:rsidRPr="007D617E" w:rsidRDefault="004B4B10" w:rsidP="00AE5255">
      <w:pPr>
        <w:jc w:val="both"/>
        <w:rPr>
          <w:rFonts w:ascii="Arial" w:hAnsi="Arial" w:cs="Arial"/>
          <w:b/>
          <w:sz w:val="24"/>
          <w:szCs w:val="24"/>
        </w:rPr>
      </w:pPr>
      <w:r w:rsidRPr="007D617E">
        <w:rPr>
          <w:rFonts w:ascii="Arial" w:hAnsi="Arial" w:cs="Arial"/>
          <w:b/>
          <w:sz w:val="24"/>
          <w:szCs w:val="24"/>
        </w:rPr>
        <w:t>2</w:t>
      </w:r>
      <w:r w:rsidR="001C78BA">
        <w:rPr>
          <w:rFonts w:ascii="Arial" w:hAnsi="Arial" w:cs="Arial"/>
          <w:b/>
          <w:sz w:val="24"/>
          <w:szCs w:val="24"/>
        </w:rPr>
        <w:t>0</w:t>
      </w:r>
      <w:r w:rsidR="00AE5255" w:rsidRPr="007D617E">
        <w:rPr>
          <w:rFonts w:ascii="Arial" w:hAnsi="Arial" w:cs="Arial"/>
          <w:b/>
          <w:sz w:val="24"/>
          <w:szCs w:val="24"/>
        </w:rPr>
        <w:t xml:space="preserve">.       </w:t>
      </w:r>
      <w:r w:rsidR="00A11AF3" w:rsidRPr="007D617E">
        <w:rPr>
          <w:rFonts w:ascii="Arial" w:hAnsi="Arial" w:cs="Arial"/>
          <w:b/>
          <w:bCs/>
          <w:sz w:val="28"/>
          <w:szCs w:val="28"/>
        </w:rPr>
        <w:t>Grievance Redressal for the Selected Bidder</w:t>
      </w:r>
    </w:p>
    <w:p w:rsidR="00A11AF3" w:rsidRPr="007D617E" w:rsidRDefault="00A11AF3" w:rsidP="00AE5255">
      <w:pPr>
        <w:jc w:val="both"/>
        <w:rPr>
          <w:rFonts w:ascii="Arial" w:hAnsi="Arial" w:cs="Arial"/>
          <w:sz w:val="24"/>
          <w:szCs w:val="24"/>
        </w:rPr>
      </w:pPr>
      <w:r w:rsidRPr="007D617E">
        <w:rPr>
          <w:rFonts w:ascii="Arial" w:hAnsi="Arial" w:cs="Arial"/>
          <w:sz w:val="24"/>
          <w:szCs w:val="24"/>
        </w:rPr>
        <w:t xml:space="preserve">(i) For any disputes / grievances arising during the term of the Contract, the Selected Bidder shall file a written complaint to the Project Steering Committee constituted by MARKFED for the purposes of the Project (“Project Steering Committee”), which shall be chaired by the Additional Managing Director (MARKFED), within 30 (thirty) days of occurrence of the event giving rise to such grievance / dispute. </w:t>
      </w:r>
    </w:p>
    <w:p w:rsidR="00A11AF3" w:rsidRPr="007D617E" w:rsidRDefault="00A11AF3" w:rsidP="00AE5255">
      <w:pPr>
        <w:jc w:val="both"/>
        <w:rPr>
          <w:rFonts w:ascii="Arial" w:hAnsi="Arial" w:cs="Arial"/>
          <w:sz w:val="24"/>
          <w:szCs w:val="24"/>
        </w:rPr>
      </w:pPr>
      <w:r w:rsidRPr="007D617E">
        <w:rPr>
          <w:rFonts w:ascii="Arial" w:hAnsi="Arial" w:cs="Arial"/>
          <w:sz w:val="24"/>
          <w:szCs w:val="24"/>
        </w:rPr>
        <w:t xml:space="preserve">(ii) The Project Steering Committee shall adjudicate the appeal within 30 (thirty) days. </w:t>
      </w:r>
    </w:p>
    <w:p w:rsidR="00A11AF3" w:rsidRPr="007D617E" w:rsidRDefault="00A11AF3" w:rsidP="00AE5255">
      <w:pPr>
        <w:jc w:val="both"/>
        <w:rPr>
          <w:rFonts w:ascii="Arial" w:hAnsi="Arial" w:cs="Arial"/>
          <w:sz w:val="24"/>
          <w:szCs w:val="24"/>
        </w:rPr>
      </w:pPr>
      <w:r w:rsidRPr="007D617E">
        <w:rPr>
          <w:rFonts w:ascii="Arial" w:hAnsi="Arial" w:cs="Arial"/>
          <w:sz w:val="24"/>
          <w:szCs w:val="24"/>
        </w:rPr>
        <w:t xml:space="preserve">(iii) If the Selected Bidder is dissatisfied with the decision of the Project Steering Committee, the matter may be escalated to the Managing Director, MARKFED. </w:t>
      </w:r>
    </w:p>
    <w:p w:rsidR="00A11AF3" w:rsidRPr="007D617E" w:rsidRDefault="00A11AF3" w:rsidP="00AE5255">
      <w:pPr>
        <w:jc w:val="both"/>
        <w:rPr>
          <w:rFonts w:ascii="Arial" w:hAnsi="Arial" w:cs="Arial"/>
          <w:sz w:val="24"/>
          <w:szCs w:val="24"/>
        </w:rPr>
      </w:pPr>
      <w:r w:rsidRPr="007D617E">
        <w:rPr>
          <w:rFonts w:ascii="Arial" w:hAnsi="Arial" w:cs="Arial"/>
          <w:sz w:val="24"/>
          <w:szCs w:val="24"/>
        </w:rPr>
        <w:t xml:space="preserve">(iv) The Managing Director, MARKFED, shall adjudicate the appeal within 30 (thirty) days from the date of escalation in accordance with Clause (iii) above. </w:t>
      </w:r>
    </w:p>
    <w:p w:rsidR="00A11AF3" w:rsidRPr="007D617E" w:rsidRDefault="00A11AF3" w:rsidP="00AE5255">
      <w:pPr>
        <w:jc w:val="both"/>
        <w:rPr>
          <w:rFonts w:ascii="Arial" w:hAnsi="Arial" w:cs="Arial"/>
          <w:sz w:val="24"/>
          <w:szCs w:val="24"/>
        </w:rPr>
      </w:pPr>
      <w:r w:rsidRPr="007D617E">
        <w:rPr>
          <w:rFonts w:ascii="Arial" w:hAnsi="Arial" w:cs="Arial"/>
          <w:sz w:val="24"/>
          <w:szCs w:val="24"/>
        </w:rPr>
        <w:t xml:space="preserve">(v) If the Selected Bidder is dissatisfied with the decision of the Managing Director, MARKFED, the matter may be escalated to the Administrative Secretary, Department of Cooperation, Government of Punjab. </w:t>
      </w:r>
    </w:p>
    <w:p w:rsidR="00A11AF3" w:rsidRPr="007D617E" w:rsidRDefault="00A11AF3" w:rsidP="00AE5255">
      <w:pPr>
        <w:jc w:val="both"/>
        <w:rPr>
          <w:rFonts w:ascii="Arial" w:hAnsi="Arial" w:cs="Arial"/>
          <w:sz w:val="24"/>
          <w:szCs w:val="24"/>
        </w:rPr>
      </w:pPr>
      <w:r w:rsidRPr="007D617E">
        <w:rPr>
          <w:rFonts w:ascii="Arial" w:hAnsi="Arial" w:cs="Arial"/>
          <w:sz w:val="24"/>
          <w:szCs w:val="24"/>
        </w:rPr>
        <w:t>(vi) The Administrative Secretary, Department of Cooperation, Government of Punjab shall adjudicate the appeal within 30 (thirty) days from the date of its escalati</w:t>
      </w:r>
      <w:r w:rsidR="007D617E">
        <w:rPr>
          <w:rFonts w:ascii="Arial" w:hAnsi="Arial" w:cs="Arial"/>
          <w:sz w:val="24"/>
          <w:szCs w:val="24"/>
        </w:rPr>
        <w:t xml:space="preserve">on in accordance with </w:t>
      </w:r>
      <w:r w:rsidRPr="007D617E">
        <w:rPr>
          <w:rFonts w:ascii="Arial" w:hAnsi="Arial" w:cs="Arial"/>
          <w:sz w:val="24"/>
          <w:szCs w:val="24"/>
        </w:rPr>
        <w:t xml:space="preserve">(v) above. </w:t>
      </w:r>
    </w:p>
    <w:p w:rsidR="00A11AF3" w:rsidRPr="007D617E" w:rsidRDefault="00A11AF3" w:rsidP="00AE5255">
      <w:pPr>
        <w:jc w:val="both"/>
        <w:rPr>
          <w:rFonts w:ascii="Arial" w:hAnsi="Arial" w:cs="Arial"/>
          <w:sz w:val="24"/>
          <w:szCs w:val="24"/>
        </w:rPr>
      </w:pPr>
      <w:r w:rsidRPr="007D617E">
        <w:rPr>
          <w:rFonts w:ascii="Arial" w:hAnsi="Arial" w:cs="Arial"/>
          <w:sz w:val="24"/>
          <w:szCs w:val="24"/>
        </w:rPr>
        <w:t>(vii) If the Selected Bidder is dissatisfied with the decision made by the Administrative Secretary, Department of Cooperation, Government of Punjab, the Selected Bidder may approach to the court under the jurisdiction of Chandigarh.</w:t>
      </w:r>
    </w:p>
    <w:p w:rsidR="00A11AF3" w:rsidRPr="007D617E" w:rsidRDefault="001C78BA" w:rsidP="00AE5255">
      <w:pPr>
        <w:jc w:val="both"/>
        <w:rPr>
          <w:rFonts w:ascii="Arial" w:hAnsi="Arial" w:cs="Arial"/>
          <w:b/>
          <w:bCs/>
          <w:sz w:val="28"/>
          <w:szCs w:val="28"/>
        </w:rPr>
      </w:pPr>
      <w:r>
        <w:rPr>
          <w:rFonts w:ascii="Arial" w:hAnsi="Arial" w:cs="Arial"/>
          <w:b/>
          <w:bCs/>
          <w:sz w:val="28"/>
          <w:szCs w:val="28"/>
        </w:rPr>
        <w:t>21</w:t>
      </w:r>
      <w:r w:rsidR="00A11AF3" w:rsidRPr="007D617E">
        <w:rPr>
          <w:rFonts w:ascii="Arial" w:hAnsi="Arial" w:cs="Arial"/>
          <w:b/>
          <w:bCs/>
          <w:sz w:val="28"/>
          <w:szCs w:val="28"/>
        </w:rPr>
        <w:t xml:space="preserve">. Blacklisting </w:t>
      </w:r>
    </w:p>
    <w:p w:rsidR="00A11AF3" w:rsidRPr="007D617E" w:rsidRDefault="00A11AF3" w:rsidP="00AE5255">
      <w:pPr>
        <w:jc w:val="both"/>
        <w:rPr>
          <w:rFonts w:ascii="Arial" w:hAnsi="Arial" w:cs="Arial"/>
          <w:sz w:val="24"/>
          <w:szCs w:val="24"/>
        </w:rPr>
      </w:pPr>
      <w:r w:rsidRPr="007D617E">
        <w:rPr>
          <w:rFonts w:ascii="Arial" w:hAnsi="Arial" w:cs="Arial"/>
          <w:sz w:val="24"/>
          <w:szCs w:val="24"/>
        </w:rPr>
        <w:lastRenderedPageBreak/>
        <w:t xml:space="preserve">MARKFED has the right to blacklist a Bidder for a specified time from participating in any tender notified by MARKFED for such period as it may deem fit as per the Punjab Transparency in Public Procurement Rules, 2022. The procedure for blacklisting shall be as follows: </w:t>
      </w:r>
    </w:p>
    <w:p w:rsidR="00A11AF3" w:rsidRPr="007D617E" w:rsidRDefault="00A11AF3" w:rsidP="00A11AF3">
      <w:pPr>
        <w:pStyle w:val="ListParagraph"/>
        <w:numPr>
          <w:ilvl w:val="0"/>
          <w:numId w:val="13"/>
        </w:numPr>
        <w:jc w:val="both"/>
        <w:rPr>
          <w:rFonts w:ascii="Arial" w:hAnsi="Arial" w:cs="Arial"/>
          <w:sz w:val="24"/>
          <w:szCs w:val="24"/>
        </w:rPr>
      </w:pPr>
      <w:r w:rsidRPr="007D617E">
        <w:rPr>
          <w:rFonts w:ascii="Arial" w:hAnsi="Arial" w:cs="Arial"/>
          <w:sz w:val="24"/>
          <w:szCs w:val="24"/>
        </w:rPr>
        <w:t xml:space="preserve">The Project Steering Committee shall assess the reasons for blacklisting and submit its recommendations to the Managing Director, MARKFED. </w:t>
      </w:r>
    </w:p>
    <w:p w:rsidR="00A11AF3" w:rsidRPr="007D617E" w:rsidRDefault="00A11AF3" w:rsidP="00A11AF3">
      <w:pPr>
        <w:pStyle w:val="ListParagraph"/>
        <w:numPr>
          <w:ilvl w:val="0"/>
          <w:numId w:val="13"/>
        </w:numPr>
        <w:jc w:val="both"/>
        <w:rPr>
          <w:rFonts w:ascii="Arial" w:hAnsi="Arial" w:cs="Arial"/>
          <w:sz w:val="24"/>
          <w:szCs w:val="24"/>
        </w:rPr>
      </w:pPr>
      <w:r w:rsidRPr="007D617E">
        <w:rPr>
          <w:rFonts w:ascii="Arial" w:hAnsi="Arial" w:cs="Arial"/>
          <w:sz w:val="24"/>
          <w:szCs w:val="24"/>
        </w:rPr>
        <w:t xml:space="preserve">The Managing Director, MARKFED, shall then issue a 15 (fifteen) day show cause notice to the supplier, incorporating the reasons for blacklisting based on the recommendations of the Project Steering Committee. </w:t>
      </w:r>
    </w:p>
    <w:p w:rsidR="00A11AF3" w:rsidRPr="007D617E" w:rsidRDefault="00A11AF3" w:rsidP="00A11AF3">
      <w:pPr>
        <w:pStyle w:val="ListParagraph"/>
        <w:numPr>
          <w:ilvl w:val="0"/>
          <w:numId w:val="13"/>
        </w:numPr>
        <w:jc w:val="both"/>
        <w:rPr>
          <w:rFonts w:ascii="Arial" w:hAnsi="Arial" w:cs="Arial"/>
          <w:sz w:val="24"/>
          <w:szCs w:val="24"/>
        </w:rPr>
      </w:pPr>
      <w:r w:rsidRPr="007D617E">
        <w:rPr>
          <w:rFonts w:ascii="Arial" w:hAnsi="Arial" w:cs="Arial"/>
          <w:sz w:val="24"/>
          <w:szCs w:val="24"/>
        </w:rPr>
        <w:t xml:space="preserve">The bidder may either give his response in writing or through personal hearing if allowed by the Managing Director, MARKFED. </w:t>
      </w:r>
    </w:p>
    <w:p w:rsidR="00A11AF3" w:rsidRPr="007D617E" w:rsidRDefault="00A11AF3" w:rsidP="00A11AF3">
      <w:pPr>
        <w:pStyle w:val="ListParagraph"/>
        <w:numPr>
          <w:ilvl w:val="0"/>
          <w:numId w:val="13"/>
        </w:numPr>
        <w:jc w:val="both"/>
        <w:rPr>
          <w:rFonts w:ascii="Arial" w:hAnsi="Arial" w:cs="Arial"/>
          <w:sz w:val="24"/>
          <w:szCs w:val="24"/>
        </w:rPr>
      </w:pPr>
      <w:r w:rsidRPr="007D617E">
        <w:rPr>
          <w:rFonts w:ascii="Arial" w:hAnsi="Arial" w:cs="Arial"/>
          <w:sz w:val="24"/>
          <w:szCs w:val="24"/>
        </w:rPr>
        <w:t xml:space="preserve">On receiving the response in writing or through personal hearing or on expiry of period of show cause notice, whichever is earlier, the Managing Director, MARKFED shall take a decision and pass a speaking order on the blacklisting of the bidder and communicate the same to the blacklisted bidder. </w:t>
      </w:r>
    </w:p>
    <w:p w:rsidR="00A11AF3" w:rsidRPr="007D617E" w:rsidRDefault="00A11AF3" w:rsidP="00A11AF3">
      <w:pPr>
        <w:pStyle w:val="ListParagraph"/>
        <w:numPr>
          <w:ilvl w:val="0"/>
          <w:numId w:val="13"/>
        </w:numPr>
        <w:jc w:val="both"/>
        <w:rPr>
          <w:rFonts w:ascii="Arial" w:hAnsi="Arial" w:cs="Arial"/>
          <w:sz w:val="24"/>
          <w:szCs w:val="24"/>
        </w:rPr>
      </w:pPr>
      <w:r w:rsidRPr="007D617E">
        <w:rPr>
          <w:rFonts w:ascii="Arial" w:hAnsi="Arial" w:cs="Arial"/>
          <w:sz w:val="24"/>
          <w:szCs w:val="24"/>
        </w:rPr>
        <w:t xml:space="preserve">If the Bidder is dissatisfied with the decision made by the Managing Director, MARKFED the Bidder may file an appeal to the Administrative Secretary, Department of Cooperation (Appellate Authority). The Bidder may file the appeal within a period of 21 (twenty-one) days from the date of such decision, clearly giving the specific ground or grounds on which the Bidder feels aggrieved. </w:t>
      </w:r>
    </w:p>
    <w:p w:rsidR="009A117B" w:rsidRDefault="00043A87" w:rsidP="009A117B">
      <w:pPr>
        <w:jc w:val="both"/>
        <w:rPr>
          <w:rFonts w:ascii="Arial" w:hAnsi="Arial" w:cs="Arial"/>
          <w:sz w:val="24"/>
          <w:szCs w:val="24"/>
        </w:rPr>
      </w:pPr>
      <w:r w:rsidRPr="007D617E">
        <w:rPr>
          <w:rFonts w:ascii="Arial" w:hAnsi="Arial" w:cs="Arial"/>
          <w:sz w:val="24"/>
          <w:szCs w:val="24"/>
        </w:rPr>
        <w:t>The blacklisting process shall be in accordance with the principles of natural justice and transparency.</w:t>
      </w:r>
    </w:p>
    <w:p w:rsidR="00C47DC9" w:rsidRPr="007D617E" w:rsidRDefault="00C47DC9" w:rsidP="009A117B">
      <w:pPr>
        <w:jc w:val="both"/>
        <w:rPr>
          <w:rFonts w:ascii="Arial" w:hAnsi="Arial" w:cs="Arial"/>
          <w:sz w:val="24"/>
          <w:szCs w:val="24"/>
        </w:rPr>
      </w:pPr>
    </w:p>
    <w:p w:rsidR="00043A87" w:rsidRPr="007D617E" w:rsidRDefault="00043A87" w:rsidP="009A117B">
      <w:pPr>
        <w:jc w:val="both"/>
        <w:rPr>
          <w:rFonts w:ascii="Arial" w:hAnsi="Arial" w:cs="Arial"/>
          <w:sz w:val="24"/>
          <w:szCs w:val="24"/>
        </w:rPr>
      </w:pPr>
      <w:r w:rsidRPr="007D617E">
        <w:rPr>
          <w:rFonts w:ascii="Arial" w:hAnsi="Arial" w:cs="Arial"/>
          <w:b/>
          <w:bCs/>
          <w:sz w:val="24"/>
          <w:szCs w:val="24"/>
        </w:rPr>
        <w:t>2</w:t>
      </w:r>
      <w:r w:rsidR="001C78BA">
        <w:rPr>
          <w:rFonts w:ascii="Arial" w:hAnsi="Arial" w:cs="Arial"/>
          <w:b/>
          <w:bCs/>
          <w:sz w:val="24"/>
          <w:szCs w:val="24"/>
        </w:rPr>
        <w:t>2</w:t>
      </w:r>
      <w:r w:rsidRPr="007D617E">
        <w:rPr>
          <w:rFonts w:ascii="Arial" w:hAnsi="Arial" w:cs="Arial"/>
          <w:b/>
          <w:bCs/>
          <w:sz w:val="24"/>
          <w:szCs w:val="24"/>
        </w:rPr>
        <w:t>.</w:t>
      </w:r>
      <w:r w:rsidRPr="007D617E">
        <w:rPr>
          <w:rFonts w:ascii="Arial" w:hAnsi="Arial" w:cs="Arial"/>
          <w:b/>
          <w:bCs/>
          <w:sz w:val="24"/>
          <w:szCs w:val="24"/>
        </w:rPr>
        <w:tab/>
      </w:r>
      <w:r w:rsidRPr="007D617E">
        <w:rPr>
          <w:rFonts w:ascii="Arial" w:hAnsi="Arial" w:cs="Arial"/>
          <w:sz w:val="24"/>
          <w:szCs w:val="24"/>
        </w:rPr>
        <w:t xml:space="preserve">Fraud and corrupt / malpractices </w:t>
      </w:r>
    </w:p>
    <w:p w:rsidR="00043A87" w:rsidRPr="007D617E" w:rsidRDefault="00043A87" w:rsidP="00043A87">
      <w:pPr>
        <w:pStyle w:val="ListParagraph"/>
        <w:numPr>
          <w:ilvl w:val="0"/>
          <w:numId w:val="15"/>
        </w:numPr>
        <w:jc w:val="both"/>
        <w:rPr>
          <w:rFonts w:ascii="Arial" w:hAnsi="Arial" w:cs="Arial"/>
          <w:sz w:val="24"/>
          <w:szCs w:val="24"/>
        </w:rPr>
      </w:pPr>
      <w:r w:rsidRPr="007D617E">
        <w:rPr>
          <w:rFonts w:ascii="Arial" w:hAnsi="Arial" w:cs="Arial"/>
          <w:sz w:val="24"/>
          <w:szCs w:val="24"/>
        </w:rPr>
        <w:t xml:space="preserve">All the Bidders must observe the highest standards of ethics throughout the Tender Process and the Contract period. </w:t>
      </w:r>
    </w:p>
    <w:p w:rsidR="00043A87" w:rsidRPr="007D617E" w:rsidRDefault="00043A87" w:rsidP="00043A87">
      <w:pPr>
        <w:pStyle w:val="ListParagraph"/>
        <w:numPr>
          <w:ilvl w:val="0"/>
          <w:numId w:val="15"/>
        </w:numPr>
        <w:jc w:val="both"/>
        <w:rPr>
          <w:rFonts w:ascii="Arial" w:hAnsi="Arial" w:cs="Arial"/>
          <w:sz w:val="24"/>
          <w:szCs w:val="24"/>
        </w:rPr>
      </w:pPr>
      <w:r w:rsidRPr="007D617E">
        <w:rPr>
          <w:rFonts w:ascii="Arial" w:hAnsi="Arial" w:cs="Arial"/>
          <w:sz w:val="24"/>
          <w:szCs w:val="24"/>
        </w:rPr>
        <w:t xml:space="preserve">For this purpose, definitions of the terms are set forth as follows: </w:t>
      </w:r>
    </w:p>
    <w:p w:rsidR="00043A87" w:rsidRPr="007D617E" w:rsidRDefault="00043A87" w:rsidP="00043A87">
      <w:pPr>
        <w:pStyle w:val="ListParagraph"/>
        <w:ind w:left="1446"/>
        <w:jc w:val="both"/>
        <w:rPr>
          <w:rFonts w:ascii="Arial" w:hAnsi="Arial" w:cs="Arial"/>
          <w:sz w:val="24"/>
          <w:szCs w:val="24"/>
        </w:rPr>
      </w:pPr>
      <w:r w:rsidRPr="007D617E">
        <w:rPr>
          <w:rFonts w:ascii="Arial" w:hAnsi="Arial" w:cs="Arial"/>
          <w:sz w:val="24"/>
          <w:szCs w:val="24"/>
        </w:rPr>
        <w:t xml:space="preserve">a. "Corrupt practice" means the offering, giving, receiving or soliciting of anything of value to influence the action of the MARKFED or its personnel in contract executions. </w:t>
      </w:r>
    </w:p>
    <w:p w:rsidR="00043A87" w:rsidRPr="007D617E" w:rsidRDefault="00043A87" w:rsidP="00043A87">
      <w:pPr>
        <w:pStyle w:val="ListParagraph"/>
        <w:ind w:left="1446"/>
        <w:jc w:val="both"/>
        <w:rPr>
          <w:rFonts w:ascii="Arial" w:hAnsi="Arial" w:cs="Arial"/>
          <w:sz w:val="24"/>
          <w:szCs w:val="24"/>
        </w:rPr>
      </w:pPr>
      <w:r w:rsidRPr="007D617E">
        <w:rPr>
          <w:rFonts w:ascii="Arial" w:hAnsi="Arial" w:cs="Arial"/>
          <w:sz w:val="24"/>
          <w:szCs w:val="24"/>
        </w:rPr>
        <w:t>b. "Fraudulent practice" means a misrepresentation of facts, in order to influence a selection process or the execution of a contract and includes collusive practice among Bidders (prior to or after Bid submission) designed to establish Bid prices at artificially high or non</w:t>
      </w:r>
      <w:r w:rsidRPr="007D617E">
        <w:rPr>
          <w:rFonts w:cs="Arial"/>
          <w:sz w:val="24"/>
          <w:szCs w:val="24"/>
        </w:rPr>
        <w:t>‐</w:t>
      </w:r>
      <w:r w:rsidRPr="007D617E">
        <w:rPr>
          <w:rFonts w:ascii="Arial" w:hAnsi="Arial" w:cs="Arial"/>
          <w:sz w:val="24"/>
          <w:szCs w:val="24"/>
        </w:rPr>
        <w:t xml:space="preserve">competitive levels and to deprive the MARKFED of the benefits of free and open competition. </w:t>
      </w:r>
    </w:p>
    <w:p w:rsidR="00043A87" w:rsidRPr="007D617E" w:rsidRDefault="00043A87" w:rsidP="00043A87">
      <w:pPr>
        <w:pStyle w:val="ListParagraph"/>
        <w:ind w:left="1446"/>
        <w:jc w:val="both"/>
        <w:rPr>
          <w:rFonts w:ascii="Arial" w:hAnsi="Arial" w:cs="Arial"/>
          <w:sz w:val="24"/>
          <w:szCs w:val="24"/>
        </w:rPr>
      </w:pPr>
      <w:r w:rsidRPr="007D617E">
        <w:rPr>
          <w:rFonts w:ascii="Arial" w:hAnsi="Arial" w:cs="Arial"/>
          <w:sz w:val="24"/>
          <w:szCs w:val="24"/>
        </w:rPr>
        <w:t xml:space="preserve">c. “Unfair trade practice” means supply of services different from what is ordered, or change in the scope of work. </w:t>
      </w:r>
    </w:p>
    <w:p w:rsidR="00043A87" w:rsidRPr="007D617E" w:rsidRDefault="00043A87" w:rsidP="00043A87">
      <w:pPr>
        <w:pStyle w:val="ListParagraph"/>
        <w:ind w:left="1446"/>
        <w:jc w:val="both"/>
        <w:rPr>
          <w:rFonts w:ascii="Arial" w:hAnsi="Arial" w:cs="Arial"/>
          <w:sz w:val="24"/>
          <w:szCs w:val="24"/>
        </w:rPr>
      </w:pPr>
      <w:r w:rsidRPr="007D617E">
        <w:rPr>
          <w:rFonts w:ascii="Arial" w:hAnsi="Arial" w:cs="Arial"/>
          <w:sz w:val="24"/>
          <w:szCs w:val="24"/>
        </w:rPr>
        <w:t xml:space="preserve">d. “Coercive practice” means harming or threatening to harm, directly or indirectly, persons or their property to influence their participation in the selection process or execution of contract. </w:t>
      </w:r>
    </w:p>
    <w:p w:rsidR="00043A87" w:rsidRPr="007D617E" w:rsidRDefault="00043A87" w:rsidP="00043A87">
      <w:pPr>
        <w:pStyle w:val="ListParagraph"/>
        <w:numPr>
          <w:ilvl w:val="0"/>
          <w:numId w:val="15"/>
        </w:numPr>
        <w:jc w:val="both"/>
        <w:rPr>
          <w:rFonts w:ascii="Arial" w:hAnsi="Arial" w:cs="Arial"/>
          <w:sz w:val="24"/>
          <w:szCs w:val="24"/>
        </w:rPr>
      </w:pPr>
      <w:r w:rsidRPr="007D617E">
        <w:rPr>
          <w:rFonts w:ascii="Arial" w:hAnsi="Arial" w:cs="Arial"/>
          <w:sz w:val="24"/>
          <w:szCs w:val="24"/>
        </w:rPr>
        <w:t xml:space="preserve">MARKFED shall reject a Bid, if it determines that the Bidder recommended for award, has been determined to having been engaged in corrupt, fraudulent, coercive or unfair trade practices. </w:t>
      </w:r>
    </w:p>
    <w:p w:rsidR="00043A87" w:rsidRPr="007D617E" w:rsidRDefault="00043A87" w:rsidP="00043A87">
      <w:pPr>
        <w:pStyle w:val="ListParagraph"/>
        <w:numPr>
          <w:ilvl w:val="0"/>
          <w:numId w:val="15"/>
        </w:numPr>
        <w:jc w:val="both"/>
        <w:rPr>
          <w:rFonts w:ascii="Arial" w:hAnsi="Arial" w:cs="Arial"/>
          <w:sz w:val="24"/>
          <w:szCs w:val="24"/>
        </w:rPr>
      </w:pPr>
      <w:r w:rsidRPr="007D617E">
        <w:rPr>
          <w:rFonts w:ascii="Arial" w:hAnsi="Arial" w:cs="Arial"/>
          <w:sz w:val="24"/>
          <w:szCs w:val="24"/>
        </w:rPr>
        <w:t>MARKFED shall blacklist a Bidder, for a stated period of time, for award of contract, if the Bidder is found to be engaged in corrupt, fraudulent, coercive or unfair trade practice(s) in competing for, or in executing, the Contract at any point of time.</w:t>
      </w:r>
    </w:p>
    <w:p w:rsidR="00AE5255" w:rsidRPr="007D617E" w:rsidRDefault="00662CE3" w:rsidP="00AE5255">
      <w:pPr>
        <w:jc w:val="both"/>
        <w:rPr>
          <w:rFonts w:ascii="Arial" w:hAnsi="Arial" w:cs="Arial"/>
          <w:b/>
          <w:sz w:val="24"/>
          <w:szCs w:val="24"/>
        </w:rPr>
      </w:pPr>
      <w:r w:rsidRPr="007D617E">
        <w:rPr>
          <w:rFonts w:ascii="Arial" w:hAnsi="Arial" w:cs="Arial"/>
          <w:b/>
          <w:sz w:val="24"/>
          <w:szCs w:val="24"/>
        </w:rPr>
        <w:t>2</w:t>
      </w:r>
      <w:r w:rsidR="001C78BA">
        <w:rPr>
          <w:rFonts w:ascii="Arial" w:hAnsi="Arial" w:cs="Arial"/>
          <w:b/>
          <w:sz w:val="24"/>
          <w:szCs w:val="24"/>
        </w:rPr>
        <w:t>3</w:t>
      </w:r>
      <w:r w:rsidRPr="007D617E">
        <w:rPr>
          <w:rFonts w:ascii="Arial" w:hAnsi="Arial" w:cs="Arial"/>
          <w:b/>
          <w:sz w:val="24"/>
          <w:szCs w:val="24"/>
        </w:rPr>
        <w:t>. Dispute Resolution.</w:t>
      </w:r>
    </w:p>
    <w:p w:rsidR="00662CE3" w:rsidRPr="007D617E" w:rsidRDefault="001C78BA" w:rsidP="00AE5255">
      <w:pPr>
        <w:jc w:val="both"/>
        <w:rPr>
          <w:rFonts w:ascii="Arial" w:hAnsi="Arial" w:cs="Arial"/>
          <w:bCs/>
          <w:sz w:val="24"/>
          <w:szCs w:val="24"/>
        </w:rPr>
      </w:pPr>
      <w:r>
        <w:rPr>
          <w:rFonts w:ascii="Arial" w:hAnsi="Arial" w:cs="Arial"/>
          <w:b/>
          <w:sz w:val="24"/>
          <w:szCs w:val="24"/>
        </w:rPr>
        <w:t>a.</w:t>
      </w:r>
      <w:r>
        <w:rPr>
          <w:rFonts w:ascii="Arial" w:hAnsi="Arial" w:cs="Arial"/>
          <w:b/>
          <w:sz w:val="24"/>
          <w:szCs w:val="24"/>
        </w:rPr>
        <w:tab/>
      </w:r>
      <w:r w:rsidR="00662CE3" w:rsidRPr="007D617E">
        <w:rPr>
          <w:rFonts w:ascii="Arial" w:hAnsi="Arial" w:cs="Arial"/>
          <w:bCs/>
          <w:sz w:val="24"/>
          <w:szCs w:val="24"/>
        </w:rPr>
        <w:t xml:space="preserve">The arbitration shall be conducted by a Sole Arbitrator to be appointed as hereinafter provided and the arbitration proceedings shall be governed by the Arbitration </w:t>
      </w:r>
      <w:r w:rsidR="00662CE3" w:rsidRPr="007D617E">
        <w:rPr>
          <w:rFonts w:ascii="Arial" w:hAnsi="Arial" w:cs="Arial"/>
          <w:bCs/>
          <w:sz w:val="24"/>
          <w:szCs w:val="24"/>
        </w:rPr>
        <w:lastRenderedPageBreak/>
        <w:t>and Conciliation Act-1996 or any statutory modification by Government of Punjab thereof, as applicable from time to time.</w:t>
      </w:r>
    </w:p>
    <w:p w:rsidR="00662CE3" w:rsidRPr="007D617E" w:rsidRDefault="001C78BA" w:rsidP="00AE5255">
      <w:pPr>
        <w:jc w:val="both"/>
        <w:rPr>
          <w:rFonts w:ascii="Arial" w:hAnsi="Arial" w:cs="Arial"/>
          <w:bCs/>
          <w:sz w:val="24"/>
          <w:szCs w:val="24"/>
        </w:rPr>
      </w:pPr>
      <w:r>
        <w:rPr>
          <w:rFonts w:ascii="Arial" w:hAnsi="Arial" w:cs="Arial"/>
          <w:bCs/>
          <w:sz w:val="24"/>
          <w:szCs w:val="24"/>
        </w:rPr>
        <w:t>b.</w:t>
      </w:r>
      <w:r>
        <w:rPr>
          <w:rFonts w:ascii="Arial" w:hAnsi="Arial" w:cs="Arial"/>
          <w:bCs/>
          <w:sz w:val="24"/>
          <w:szCs w:val="24"/>
        </w:rPr>
        <w:tab/>
      </w:r>
      <w:r w:rsidR="00662CE3" w:rsidRPr="007D617E">
        <w:rPr>
          <w:rFonts w:ascii="Arial" w:hAnsi="Arial" w:cs="Arial"/>
          <w:bCs/>
          <w:sz w:val="24"/>
          <w:szCs w:val="24"/>
        </w:rPr>
        <w:t xml:space="preserve"> The parties shall endavaour to appoint a Sole Arbitrator by mutual consent from the Panel of Arbitrators maintained by MARKFED within a period of 30 days from the date of receipt of request for appointment of an Arbitrator from the contractor/agency and /or MARKFED is received by the Managing Director, MARKFED. On arriving at a conse</w:t>
      </w:r>
      <w:r w:rsidR="00C36FA4" w:rsidRPr="007D617E">
        <w:rPr>
          <w:rFonts w:ascii="Arial" w:hAnsi="Arial" w:cs="Arial"/>
          <w:bCs/>
          <w:sz w:val="24"/>
          <w:szCs w:val="24"/>
        </w:rPr>
        <w:t>nsus on the name of the Sole Arbitrator, both the parties to the dispute shall execute an agreement in writing dully waiving the applicability of sub section (5) of Section 12 of the Arbitration and Conciliation Act-1996. Notwithstanding the above, it is clarified that no person who is presently the employee of MARKFED or is a consultant or an  adviser of MARKFED shall, in any event, be eligible to be appointed as an Arbitrator.</w:t>
      </w:r>
    </w:p>
    <w:p w:rsidR="00C36FA4" w:rsidRPr="007D617E" w:rsidRDefault="001C78BA" w:rsidP="00AE5255">
      <w:pPr>
        <w:jc w:val="both"/>
        <w:rPr>
          <w:rFonts w:ascii="Arial" w:hAnsi="Arial" w:cs="Arial"/>
          <w:bCs/>
          <w:sz w:val="24"/>
          <w:szCs w:val="24"/>
        </w:rPr>
      </w:pPr>
      <w:r>
        <w:rPr>
          <w:rFonts w:ascii="Arial" w:hAnsi="Arial" w:cs="Arial"/>
          <w:bCs/>
          <w:sz w:val="24"/>
          <w:szCs w:val="24"/>
        </w:rPr>
        <w:t>c.</w:t>
      </w:r>
      <w:r>
        <w:rPr>
          <w:rFonts w:ascii="Arial" w:hAnsi="Arial" w:cs="Arial"/>
          <w:bCs/>
          <w:sz w:val="24"/>
          <w:szCs w:val="24"/>
        </w:rPr>
        <w:tab/>
      </w:r>
      <w:r w:rsidR="00C36FA4" w:rsidRPr="007D617E">
        <w:rPr>
          <w:rFonts w:ascii="Arial" w:hAnsi="Arial" w:cs="Arial"/>
          <w:bCs/>
          <w:sz w:val="24"/>
          <w:szCs w:val="24"/>
        </w:rPr>
        <w:t xml:space="preserve"> The language of Arbitration shall be English.</w:t>
      </w:r>
    </w:p>
    <w:p w:rsidR="00C36FA4" w:rsidRPr="007D617E" w:rsidRDefault="001C78BA" w:rsidP="00AE5255">
      <w:pPr>
        <w:jc w:val="both"/>
        <w:rPr>
          <w:rFonts w:ascii="Arial" w:hAnsi="Arial" w:cs="Arial"/>
          <w:bCs/>
          <w:sz w:val="24"/>
          <w:szCs w:val="24"/>
        </w:rPr>
      </w:pPr>
      <w:r>
        <w:rPr>
          <w:rFonts w:ascii="Arial" w:hAnsi="Arial" w:cs="Arial"/>
          <w:bCs/>
          <w:sz w:val="24"/>
          <w:szCs w:val="24"/>
        </w:rPr>
        <w:t>d.</w:t>
      </w:r>
      <w:r>
        <w:rPr>
          <w:rFonts w:ascii="Arial" w:hAnsi="Arial" w:cs="Arial"/>
          <w:bCs/>
          <w:sz w:val="24"/>
          <w:szCs w:val="24"/>
        </w:rPr>
        <w:tab/>
      </w:r>
      <w:r w:rsidR="00C36FA4" w:rsidRPr="007D617E">
        <w:rPr>
          <w:rFonts w:ascii="Arial" w:hAnsi="Arial" w:cs="Arial"/>
          <w:bCs/>
          <w:sz w:val="24"/>
          <w:szCs w:val="24"/>
        </w:rPr>
        <w:t xml:space="preserve"> The stamp fee due on the award shall be payable by the party as directed by the Sole Arbitrator and, in the event of such party’s default , stamp fee shall be recoverable from any other some due to such party under this or any other contract.</w:t>
      </w:r>
    </w:p>
    <w:p w:rsidR="00C36FA4" w:rsidRPr="007D617E" w:rsidRDefault="001C78BA" w:rsidP="00AE5255">
      <w:pPr>
        <w:jc w:val="both"/>
        <w:rPr>
          <w:rFonts w:ascii="Arial" w:hAnsi="Arial" w:cs="Arial"/>
          <w:bCs/>
          <w:sz w:val="24"/>
          <w:szCs w:val="24"/>
        </w:rPr>
      </w:pPr>
      <w:r>
        <w:rPr>
          <w:rFonts w:ascii="Arial" w:hAnsi="Arial" w:cs="Arial"/>
          <w:bCs/>
          <w:sz w:val="24"/>
          <w:szCs w:val="24"/>
        </w:rPr>
        <w:t>e.</w:t>
      </w:r>
      <w:r>
        <w:rPr>
          <w:rFonts w:ascii="Arial" w:hAnsi="Arial" w:cs="Arial"/>
          <w:bCs/>
          <w:sz w:val="24"/>
          <w:szCs w:val="24"/>
        </w:rPr>
        <w:tab/>
      </w:r>
      <w:r w:rsidR="00C36FA4" w:rsidRPr="007D617E">
        <w:rPr>
          <w:rFonts w:ascii="Arial" w:hAnsi="Arial" w:cs="Arial"/>
          <w:bCs/>
          <w:sz w:val="24"/>
          <w:szCs w:val="24"/>
        </w:rPr>
        <w:t xml:space="preserve"> The seat of the Arbitration shall be Chandigarh only, but the venue of the Arbitration can be fixed with mutual consent of the parties and the Sole Arbitrator. In case no consent can be arrived at, the decision of the Sole Arbitrator shall be final and binding with regard to the venue of Arbitration.</w:t>
      </w:r>
    </w:p>
    <w:p w:rsidR="00C36FA4" w:rsidRPr="007D617E" w:rsidRDefault="001C78BA" w:rsidP="00AE5255">
      <w:pPr>
        <w:jc w:val="both"/>
        <w:rPr>
          <w:rFonts w:ascii="Arial" w:hAnsi="Arial" w:cs="Arial"/>
          <w:bCs/>
          <w:sz w:val="24"/>
          <w:szCs w:val="24"/>
        </w:rPr>
      </w:pPr>
      <w:r>
        <w:rPr>
          <w:rFonts w:ascii="Arial" w:hAnsi="Arial" w:cs="Arial"/>
          <w:bCs/>
          <w:sz w:val="24"/>
          <w:szCs w:val="24"/>
        </w:rPr>
        <w:t>f.</w:t>
      </w:r>
      <w:r>
        <w:rPr>
          <w:rFonts w:ascii="Arial" w:hAnsi="Arial" w:cs="Arial"/>
          <w:bCs/>
          <w:sz w:val="24"/>
          <w:szCs w:val="24"/>
        </w:rPr>
        <w:tab/>
      </w:r>
      <w:r w:rsidR="00C36FA4" w:rsidRPr="007D617E">
        <w:rPr>
          <w:rFonts w:ascii="Arial" w:hAnsi="Arial" w:cs="Arial"/>
          <w:bCs/>
          <w:sz w:val="24"/>
          <w:szCs w:val="24"/>
        </w:rPr>
        <w:t xml:space="preserve"> The Courts at Chandigarh only shall have exclusive Jurisdiction over the dispute arising under the present contract agreement, to the exclusion of all other courts. </w:t>
      </w:r>
    </w:p>
    <w:p w:rsidR="00C36FA4" w:rsidRPr="007D617E" w:rsidRDefault="001C78BA" w:rsidP="00AE5255">
      <w:pPr>
        <w:jc w:val="both"/>
        <w:rPr>
          <w:rFonts w:ascii="Arial" w:hAnsi="Arial" w:cs="Arial"/>
          <w:bCs/>
          <w:sz w:val="24"/>
          <w:szCs w:val="24"/>
        </w:rPr>
      </w:pPr>
      <w:r>
        <w:rPr>
          <w:rFonts w:ascii="Arial" w:hAnsi="Arial" w:cs="Arial"/>
          <w:bCs/>
          <w:sz w:val="24"/>
          <w:szCs w:val="24"/>
        </w:rPr>
        <w:t>g.</w:t>
      </w:r>
      <w:r>
        <w:rPr>
          <w:rFonts w:ascii="Arial" w:hAnsi="Arial" w:cs="Arial"/>
          <w:bCs/>
          <w:sz w:val="24"/>
          <w:szCs w:val="24"/>
        </w:rPr>
        <w:tab/>
      </w:r>
      <w:r w:rsidR="00C36FA4" w:rsidRPr="007D617E">
        <w:rPr>
          <w:rFonts w:ascii="Arial" w:hAnsi="Arial" w:cs="Arial"/>
          <w:bCs/>
          <w:sz w:val="24"/>
          <w:szCs w:val="24"/>
        </w:rPr>
        <w:t xml:space="preserve"> The laws of India shall apply to Arbitration proceedings and also to the Court proceedings.</w:t>
      </w:r>
    </w:p>
    <w:p w:rsidR="00C36FA4" w:rsidRPr="007D617E" w:rsidRDefault="001C78BA" w:rsidP="00AE5255">
      <w:pPr>
        <w:jc w:val="both"/>
        <w:rPr>
          <w:rFonts w:ascii="Arial" w:hAnsi="Arial" w:cs="Arial"/>
          <w:bCs/>
          <w:sz w:val="24"/>
          <w:szCs w:val="24"/>
        </w:rPr>
      </w:pPr>
      <w:r>
        <w:rPr>
          <w:rFonts w:ascii="Arial" w:hAnsi="Arial" w:cs="Arial"/>
          <w:bCs/>
          <w:sz w:val="24"/>
          <w:szCs w:val="24"/>
        </w:rPr>
        <w:t>h.</w:t>
      </w:r>
      <w:r>
        <w:rPr>
          <w:rFonts w:ascii="Arial" w:hAnsi="Arial" w:cs="Arial"/>
          <w:bCs/>
          <w:sz w:val="24"/>
          <w:szCs w:val="24"/>
        </w:rPr>
        <w:tab/>
      </w:r>
      <w:r w:rsidR="00C36FA4" w:rsidRPr="007D617E">
        <w:rPr>
          <w:rFonts w:ascii="Arial" w:hAnsi="Arial" w:cs="Arial"/>
          <w:bCs/>
          <w:sz w:val="24"/>
          <w:szCs w:val="24"/>
        </w:rPr>
        <w:t xml:space="preserve"> The Sole Arbitrator shall make reasoned award. Any award made in any Arbitration held pursuant to this arbitration agreement shall be final and binding on the parties as from the date it is made, and the parties agree and undertake to carry out such award without delay.</w:t>
      </w:r>
    </w:p>
    <w:p w:rsidR="00CE380C" w:rsidRPr="00CE380C" w:rsidRDefault="00DA5D74" w:rsidP="00DA5D74">
      <w:pPr>
        <w:spacing w:line="360" w:lineRule="auto"/>
        <w:jc w:val="both"/>
        <w:rPr>
          <w:rFonts w:ascii="Arial" w:hAnsi="Arial" w:cs="Arial"/>
          <w:sz w:val="24"/>
          <w:szCs w:val="24"/>
        </w:rPr>
      </w:pPr>
      <w:r>
        <w:rPr>
          <w:rFonts w:ascii="Arial" w:hAnsi="Arial" w:cs="Arial"/>
          <w:sz w:val="24"/>
          <w:szCs w:val="24"/>
        </w:rPr>
        <w:tab/>
      </w:r>
      <w:r w:rsidR="00CE380C" w:rsidRPr="00CE380C">
        <w:rPr>
          <w:rFonts w:ascii="Arial" w:hAnsi="Arial" w:cs="Arial"/>
          <w:sz w:val="24"/>
          <w:szCs w:val="24"/>
        </w:rPr>
        <w:t xml:space="preserve">In case of any change in tender documents, the corrigendum/addendum will be uploaded only at </w:t>
      </w:r>
      <w:hyperlink r:id="rId9" w:history="1">
        <w:r w:rsidR="00CE380C" w:rsidRPr="00CE380C">
          <w:rPr>
            <w:rStyle w:val="Hyperlink"/>
            <w:rFonts w:ascii="Arial" w:hAnsi="Arial" w:cs="Arial"/>
            <w:color w:val="auto"/>
            <w:sz w:val="24"/>
            <w:szCs w:val="24"/>
            <w:u w:val="none"/>
          </w:rPr>
          <w:t>www.markfedpunjab.com</w:t>
        </w:r>
      </w:hyperlink>
      <w:r w:rsidR="00CE380C">
        <w:rPr>
          <w:rFonts w:ascii="Arial" w:hAnsi="Arial" w:cs="Arial"/>
          <w:sz w:val="24"/>
          <w:szCs w:val="24"/>
        </w:rPr>
        <w:t xml:space="preserve"> </w:t>
      </w:r>
      <w:r w:rsidR="00CE380C" w:rsidRPr="004138AB">
        <w:rPr>
          <w:rFonts w:ascii="Arial" w:hAnsi="Arial" w:cs="Arial"/>
          <w:sz w:val="24"/>
          <w:szCs w:val="24"/>
        </w:rPr>
        <w:t xml:space="preserve">and </w:t>
      </w:r>
      <w:r w:rsidR="00CE380C">
        <w:rPr>
          <w:rFonts w:ascii="Arial" w:hAnsi="Arial" w:cs="Arial"/>
          <w:sz w:val="24"/>
          <w:szCs w:val="24"/>
        </w:rPr>
        <w:t>eproc.punjab</w:t>
      </w:r>
      <w:r w:rsidR="00CE380C" w:rsidRPr="004138AB">
        <w:rPr>
          <w:rFonts w:ascii="Arial" w:hAnsi="Arial" w:cs="Arial"/>
          <w:sz w:val="24"/>
          <w:szCs w:val="24"/>
        </w:rPr>
        <w:t>.gov.in</w:t>
      </w:r>
      <w:r w:rsidR="00CE380C">
        <w:rPr>
          <w:rFonts w:ascii="Arial" w:hAnsi="Arial" w:cs="Arial"/>
          <w:sz w:val="24"/>
          <w:szCs w:val="24"/>
        </w:rPr>
        <w:t>.</w:t>
      </w:r>
      <w:r w:rsidR="00CE380C" w:rsidRPr="00CE380C">
        <w:rPr>
          <w:rFonts w:ascii="Arial" w:hAnsi="Arial" w:cs="Arial"/>
          <w:sz w:val="24"/>
          <w:szCs w:val="24"/>
        </w:rPr>
        <w:t xml:space="preserve"> All The proceedings under the agreement or otherwise shall be within the jurisdiction of Chandigarh Court only.</w:t>
      </w:r>
    </w:p>
    <w:p w:rsidR="007D617E" w:rsidRDefault="007D617E" w:rsidP="00CE380C">
      <w:pPr>
        <w:spacing w:line="240" w:lineRule="auto"/>
        <w:jc w:val="center"/>
        <w:rPr>
          <w:rFonts w:ascii="Arial" w:hAnsi="Arial" w:cs="Arial"/>
          <w:sz w:val="24"/>
          <w:szCs w:val="24"/>
        </w:rPr>
      </w:pPr>
    </w:p>
    <w:p w:rsidR="007D617E" w:rsidRDefault="007D617E" w:rsidP="00CE380C">
      <w:pPr>
        <w:spacing w:line="240" w:lineRule="auto"/>
        <w:jc w:val="center"/>
        <w:rPr>
          <w:rFonts w:ascii="Arial" w:hAnsi="Arial" w:cs="Arial"/>
          <w:sz w:val="24"/>
          <w:szCs w:val="24"/>
        </w:rPr>
      </w:pPr>
    </w:p>
    <w:p w:rsidR="007D617E" w:rsidRDefault="007D617E" w:rsidP="00CE380C">
      <w:pPr>
        <w:spacing w:line="240" w:lineRule="auto"/>
        <w:jc w:val="center"/>
        <w:rPr>
          <w:rFonts w:ascii="Arial" w:hAnsi="Arial" w:cs="Arial"/>
          <w:sz w:val="24"/>
          <w:szCs w:val="24"/>
        </w:rPr>
      </w:pPr>
    </w:p>
    <w:p w:rsidR="00CE380C" w:rsidRPr="00CE380C" w:rsidRDefault="00CE380C" w:rsidP="00CE380C">
      <w:pPr>
        <w:spacing w:line="240" w:lineRule="auto"/>
        <w:jc w:val="center"/>
        <w:rPr>
          <w:rFonts w:ascii="Arial" w:hAnsi="Arial" w:cs="Arial"/>
          <w:sz w:val="24"/>
          <w:szCs w:val="24"/>
        </w:rPr>
      </w:pPr>
      <w:r w:rsidRPr="00CE380C">
        <w:rPr>
          <w:rFonts w:ascii="Arial" w:hAnsi="Arial" w:cs="Arial"/>
          <w:sz w:val="24"/>
          <w:szCs w:val="24"/>
        </w:rPr>
        <w:t>(Certificate)</w:t>
      </w:r>
    </w:p>
    <w:p w:rsidR="00CE380C" w:rsidRDefault="00CE380C" w:rsidP="001D6784">
      <w:pPr>
        <w:spacing w:line="360" w:lineRule="auto"/>
        <w:jc w:val="both"/>
        <w:rPr>
          <w:rFonts w:ascii="Arial" w:hAnsi="Arial" w:cs="Arial"/>
          <w:sz w:val="24"/>
          <w:szCs w:val="24"/>
        </w:rPr>
      </w:pPr>
      <w:r w:rsidRPr="00CE380C">
        <w:rPr>
          <w:rFonts w:ascii="Arial" w:hAnsi="Arial" w:cs="Arial"/>
          <w:sz w:val="24"/>
          <w:szCs w:val="24"/>
        </w:rPr>
        <w:t xml:space="preserve">Certify that I/we </w:t>
      </w:r>
      <w:r w:rsidRPr="00CE380C">
        <w:rPr>
          <w:rFonts w:ascii="Arial" w:hAnsi="Arial" w:cs="Arial"/>
          <w:sz w:val="24"/>
          <w:szCs w:val="24"/>
        </w:rPr>
        <w:softHyphen/>
        <w:t xml:space="preserve">_______________ have carefully gone through the above terms &amp; conditions and have retained a copy of the same. I/We shall strictly abide by the above terms &amp; conditions. </w:t>
      </w:r>
    </w:p>
    <w:p w:rsidR="00CE380C" w:rsidRPr="00CE380C" w:rsidRDefault="00CE380C" w:rsidP="00CE380C">
      <w:pPr>
        <w:jc w:val="both"/>
        <w:rPr>
          <w:rFonts w:ascii="Arial" w:hAnsi="Arial" w:cs="Arial"/>
          <w:sz w:val="24"/>
          <w:szCs w:val="24"/>
        </w:rPr>
      </w:pPr>
    </w:p>
    <w:p w:rsidR="00AE5255" w:rsidRPr="00D440DB" w:rsidRDefault="00AE5255" w:rsidP="00AE5255">
      <w:pPr>
        <w:spacing w:after="0" w:line="240" w:lineRule="auto"/>
        <w:jc w:val="right"/>
        <w:rPr>
          <w:rFonts w:ascii="Arial" w:hAnsi="Arial" w:cs="Arial"/>
          <w:sz w:val="24"/>
          <w:szCs w:val="24"/>
        </w:rPr>
      </w:pPr>
      <w:r w:rsidRPr="00D440DB">
        <w:rPr>
          <w:rFonts w:ascii="Arial" w:hAnsi="Arial" w:cs="Arial"/>
          <w:sz w:val="24"/>
          <w:szCs w:val="24"/>
        </w:rPr>
        <w:t xml:space="preserve">Signature of the tenderer </w:t>
      </w:r>
    </w:p>
    <w:p w:rsidR="00AE5255" w:rsidRPr="00D440DB" w:rsidRDefault="00AE5255" w:rsidP="00AE5255">
      <w:pPr>
        <w:spacing w:after="0" w:line="240" w:lineRule="auto"/>
        <w:jc w:val="right"/>
        <w:rPr>
          <w:rFonts w:ascii="Arial" w:hAnsi="Arial" w:cs="Arial"/>
          <w:sz w:val="24"/>
          <w:szCs w:val="24"/>
        </w:rPr>
      </w:pPr>
      <w:r w:rsidRPr="00D440DB">
        <w:rPr>
          <w:rFonts w:ascii="Arial" w:hAnsi="Arial" w:cs="Arial"/>
          <w:sz w:val="24"/>
          <w:szCs w:val="24"/>
        </w:rPr>
        <w:t>along with stamp of the firm/ company</w:t>
      </w:r>
    </w:p>
    <w:p w:rsidR="00AE5255" w:rsidRDefault="00AE5255" w:rsidP="00AE5255">
      <w:pPr>
        <w:spacing w:after="0" w:line="240" w:lineRule="auto"/>
        <w:jc w:val="right"/>
        <w:rPr>
          <w:rFonts w:ascii="Times New Roman" w:hAnsi="Times New Roman"/>
        </w:rPr>
      </w:pPr>
    </w:p>
    <w:p w:rsidR="00FA5C88" w:rsidRDefault="00FA5C88" w:rsidP="00AE5255">
      <w:pPr>
        <w:spacing w:after="0" w:line="240" w:lineRule="auto"/>
        <w:jc w:val="right"/>
        <w:rPr>
          <w:rFonts w:ascii="Times New Roman" w:hAnsi="Times New Roman"/>
        </w:rPr>
      </w:pPr>
    </w:p>
    <w:p w:rsidR="00FA5C88" w:rsidRDefault="00FA5C88" w:rsidP="00AE5255">
      <w:pPr>
        <w:spacing w:after="0" w:line="240" w:lineRule="auto"/>
        <w:jc w:val="right"/>
        <w:rPr>
          <w:rFonts w:ascii="Times New Roman" w:hAnsi="Times New Roman"/>
        </w:rPr>
      </w:pPr>
    </w:p>
    <w:p w:rsidR="00FA5C88" w:rsidRDefault="00FA5C88" w:rsidP="00AE5255">
      <w:pPr>
        <w:spacing w:after="0" w:line="240" w:lineRule="auto"/>
        <w:jc w:val="right"/>
        <w:rPr>
          <w:rFonts w:ascii="Times New Roman" w:hAnsi="Times New Roman"/>
        </w:rPr>
      </w:pPr>
    </w:p>
    <w:p w:rsidR="006D36AE" w:rsidRDefault="006D36AE" w:rsidP="001D0B9A">
      <w:pPr>
        <w:rPr>
          <w:rFonts w:ascii="Times New Roman" w:hAnsi="Times New Roman"/>
        </w:rPr>
      </w:pPr>
    </w:p>
    <w:sectPr w:rsidR="006D36AE" w:rsidSect="00C47DC9">
      <w:pgSz w:w="12240" w:h="20160" w:code="5"/>
      <w:pgMar w:top="1134" w:right="1133"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4537" w:rsidRDefault="00E44537" w:rsidP="00531E93">
      <w:pPr>
        <w:spacing w:after="0" w:line="240" w:lineRule="auto"/>
      </w:pPr>
      <w:r>
        <w:separator/>
      </w:r>
    </w:p>
  </w:endnote>
  <w:endnote w:type="continuationSeparator" w:id="1">
    <w:p w:rsidR="00E44537" w:rsidRDefault="00E44537" w:rsidP="00531E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aavi">
    <w:panose1 w:val="020B0502040204020203"/>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4537" w:rsidRDefault="00E44537" w:rsidP="00531E93">
      <w:pPr>
        <w:spacing w:after="0" w:line="240" w:lineRule="auto"/>
      </w:pPr>
      <w:r>
        <w:separator/>
      </w:r>
    </w:p>
  </w:footnote>
  <w:footnote w:type="continuationSeparator" w:id="1">
    <w:p w:rsidR="00E44537" w:rsidRDefault="00E44537" w:rsidP="00531E9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407E1"/>
    <w:multiLevelType w:val="hybridMultilevel"/>
    <w:tmpl w:val="FC0E5240"/>
    <w:lvl w:ilvl="0" w:tplc="04090017">
      <w:start w:val="1"/>
      <w:numFmt w:val="lowerLetter"/>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
    <w:nsid w:val="0FE31CDE"/>
    <w:multiLevelType w:val="hybridMultilevel"/>
    <w:tmpl w:val="B5CA8780"/>
    <w:lvl w:ilvl="0" w:tplc="14A0C420">
      <w:start w:val="1"/>
      <w:numFmt w:val="low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5894AFD"/>
    <w:multiLevelType w:val="hybridMultilevel"/>
    <w:tmpl w:val="FF56466A"/>
    <w:lvl w:ilvl="0" w:tplc="0409001B">
      <w:start w:val="1"/>
      <w:numFmt w:val="lowerRoman"/>
      <w:lvlText w:val="%1."/>
      <w:lvlJc w:val="righ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3">
    <w:nsid w:val="19AA4F7A"/>
    <w:multiLevelType w:val="hybridMultilevel"/>
    <w:tmpl w:val="76FAAFA2"/>
    <w:lvl w:ilvl="0" w:tplc="69C4FE9C">
      <w:start w:val="2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2D11B0"/>
    <w:multiLevelType w:val="hybridMultilevel"/>
    <w:tmpl w:val="794616CC"/>
    <w:lvl w:ilvl="0" w:tplc="04090017">
      <w:start w:val="1"/>
      <w:numFmt w:val="lowerLetter"/>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5">
    <w:nsid w:val="294F69C0"/>
    <w:multiLevelType w:val="hybridMultilevel"/>
    <w:tmpl w:val="935EEFEE"/>
    <w:lvl w:ilvl="0" w:tplc="35E295B4">
      <w:start w:val="10"/>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0F2F2A"/>
    <w:multiLevelType w:val="hybridMultilevel"/>
    <w:tmpl w:val="F4D2DFB8"/>
    <w:lvl w:ilvl="0" w:tplc="4009000F">
      <w:start w:val="1"/>
      <w:numFmt w:val="decimal"/>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7">
    <w:nsid w:val="3AA760E8"/>
    <w:multiLevelType w:val="hybridMultilevel"/>
    <w:tmpl w:val="D2DA8DC6"/>
    <w:lvl w:ilvl="0" w:tplc="B6C09B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042E8F"/>
    <w:multiLevelType w:val="hybridMultilevel"/>
    <w:tmpl w:val="6770C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267511"/>
    <w:multiLevelType w:val="hybridMultilevel"/>
    <w:tmpl w:val="15D6071A"/>
    <w:lvl w:ilvl="0" w:tplc="7F3A39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396661"/>
    <w:multiLevelType w:val="hybridMultilevel"/>
    <w:tmpl w:val="6A5CA6E6"/>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F02371"/>
    <w:multiLevelType w:val="hybridMultilevel"/>
    <w:tmpl w:val="E250CB40"/>
    <w:lvl w:ilvl="0" w:tplc="C2D2A9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B559FD"/>
    <w:multiLevelType w:val="hybridMultilevel"/>
    <w:tmpl w:val="AB3A74AA"/>
    <w:lvl w:ilvl="0" w:tplc="0409000F">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50C3D82"/>
    <w:multiLevelType w:val="hybridMultilevel"/>
    <w:tmpl w:val="772E9598"/>
    <w:lvl w:ilvl="0" w:tplc="04090017">
      <w:start w:val="1"/>
      <w:numFmt w:val="lowerLetter"/>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4">
    <w:nsid w:val="67AD1C71"/>
    <w:multiLevelType w:val="hybridMultilevel"/>
    <w:tmpl w:val="A11419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72D452E"/>
    <w:multiLevelType w:val="hybridMultilevel"/>
    <w:tmpl w:val="772E9598"/>
    <w:lvl w:ilvl="0" w:tplc="04090017">
      <w:start w:val="1"/>
      <w:numFmt w:val="lowerLetter"/>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5"/>
  </w:num>
  <w:num w:numId="4">
    <w:abstractNumId w:val="4"/>
  </w:num>
  <w:num w:numId="5">
    <w:abstractNumId w:val="0"/>
  </w:num>
  <w:num w:numId="6">
    <w:abstractNumId w:val="3"/>
  </w:num>
  <w:num w:numId="7">
    <w:abstractNumId w:val="1"/>
  </w:num>
  <w:num w:numId="8">
    <w:abstractNumId w:val="12"/>
  </w:num>
  <w:num w:numId="9">
    <w:abstractNumId w:val="8"/>
  </w:num>
  <w:num w:numId="10">
    <w:abstractNumId w:val="5"/>
  </w:num>
  <w:num w:numId="11">
    <w:abstractNumId w:val="11"/>
  </w:num>
  <w:num w:numId="12">
    <w:abstractNumId w:val="7"/>
  </w:num>
  <w:num w:numId="13">
    <w:abstractNumId w:val="9"/>
  </w:num>
  <w:num w:numId="14">
    <w:abstractNumId w:val="14"/>
  </w:num>
  <w:num w:numId="15">
    <w:abstractNumId w:val="2"/>
  </w:num>
  <w:num w:numId="16">
    <w:abstractNumId w:val="10"/>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631C4"/>
    <w:rsid w:val="00001928"/>
    <w:rsid w:val="000135BE"/>
    <w:rsid w:val="00016905"/>
    <w:rsid w:val="00017751"/>
    <w:rsid w:val="00020E56"/>
    <w:rsid w:val="000216FF"/>
    <w:rsid w:val="00033119"/>
    <w:rsid w:val="0003459A"/>
    <w:rsid w:val="000360E7"/>
    <w:rsid w:val="00043A87"/>
    <w:rsid w:val="000441B8"/>
    <w:rsid w:val="00050EC9"/>
    <w:rsid w:val="000549E5"/>
    <w:rsid w:val="000604AA"/>
    <w:rsid w:val="00062BD4"/>
    <w:rsid w:val="00072AC5"/>
    <w:rsid w:val="000746DE"/>
    <w:rsid w:val="00074F7D"/>
    <w:rsid w:val="00084047"/>
    <w:rsid w:val="000925AF"/>
    <w:rsid w:val="00093789"/>
    <w:rsid w:val="00095BE8"/>
    <w:rsid w:val="000A034B"/>
    <w:rsid w:val="000A09E6"/>
    <w:rsid w:val="000A5863"/>
    <w:rsid w:val="000A74C9"/>
    <w:rsid w:val="000B162E"/>
    <w:rsid w:val="000B16ED"/>
    <w:rsid w:val="000B40F9"/>
    <w:rsid w:val="000C3257"/>
    <w:rsid w:val="000C51F2"/>
    <w:rsid w:val="000D24EB"/>
    <w:rsid w:val="000D34BF"/>
    <w:rsid w:val="000D388C"/>
    <w:rsid w:val="000D787D"/>
    <w:rsid w:val="000E17A9"/>
    <w:rsid w:val="000E3232"/>
    <w:rsid w:val="000E69A8"/>
    <w:rsid w:val="000F075D"/>
    <w:rsid w:val="000F1D4D"/>
    <w:rsid w:val="000F5286"/>
    <w:rsid w:val="00107574"/>
    <w:rsid w:val="00117217"/>
    <w:rsid w:val="00117873"/>
    <w:rsid w:val="001329AE"/>
    <w:rsid w:val="00133F19"/>
    <w:rsid w:val="00134514"/>
    <w:rsid w:val="0013667E"/>
    <w:rsid w:val="00137613"/>
    <w:rsid w:val="0013797D"/>
    <w:rsid w:val="001504D4"/>
    <w:rsid w:val="00155B43"/>
    <w:rsid w:val="00161F2C"/>
    <w:rsid w:val="00164085"/>
    <w:rsid w:val="0017316E"/>
    <w:rsid w:val="00173437"/>
    <w:rsid w:val="00177496"/>
    <w:rsid w:val="001839E3"/>
    <w:rsid w:val="001916F0"/>
    <w:rsid w:val="00192B75"/>
    <w:rsid w:val="00193AE6"/>
    <w:rsid w:val="00194D2F"/>
    <w:rsid w:val="001977D8"/>
    <w:rsid w:val="001A1F41"/>
    <w:rsid w:val="001A5C02"/>
    <w:rsid w:val="001B3FB6"/>
    <w:rsid w:val="001C2A62"/>
    <w:rsid w:val="001C3244"/>
    <w:rsid w:val="001C3C34"/>
    <w:rsid w:val="001C78BA"/>
    <w:rsid w:val="001D09A4"/>
    <w:rsid w:val="001D0B9A"/>
    <w:rsid w:val="001D6784"/>
    <w:rsid w:val="001E66DC"/>
    <w:rsid w:val="001E7752"/>
    <w:rsid w:val="001F470C"/>
    <w:rsid w:val="00204066"/>
    <w:rsid w:val="002165D7"/>
    <w:rsid w:val="0022144A"/>
    <w:rsid w:val="00223756"/>
    <w:rsid w:val="00223CFC"/>
    <w:rsid w:val="002263D6"/>
    <w:rsid w:val="00226C08"/>
    <w:rsid w:val="002318C8"/>
    <w:rsid w:val="00254E9B"/>
    <w:rsid w:val="00260CD9"/>
    <w:rsid w:val="0027102F"/>
    <w:rsid w:val="00273260"/>
    <w:rsid w:val="0027417B"/>
    <w:rsid w:val="0028026A"/>
    <w:rsid w:val="002851BB"/>
    <w:rsid w:val="002901C2"/>
    <w:rsid w:val="002A13F7"/>
    <w:rsid w:val="002A4C5C"/>
    <w:rsid w:val="002A5EFA"/>
    <w:rsid w:val="002B08FE"/>
    <w:rsid w:val="002B1B8F"/>
    <w:rsid w:val="002B51F4"/>
    <w:rsid w:val="002B7EFE"/>
    <w:rsid w:val="002C01FB"/>
    <w:rsid w:val="002C73B9"/>
    <w:rsid w:val="002D0B73"/>
    <w:rsid w:val="002D2804"/>
    <w:rsid w:val="002D5327"/>
    <w:rsid w:val="002D6D67"/>
    <w:rsid w:val="002E6845"/>
    <w:rsid w:val="00300698"/>
    <w:rsid w:val="00300D42"/>
    <w:rsid w:val="003160A6"/>
    <w:rsid w:val="003213FA"/>
    <w:rsid w:val="00326387"/>
    <w:rsid w:val="00331CE7"/>
    <w:rsid w:val="00332556"/>
    <w:rsid w:val="003364DE"/>
    <w:rsid w:val="003426A3"/>
    <w:rsid w:val="0035254A"/>
    <w:rsid w:val="00353A58"/>
    <w:rsid w:val="00355FAB"/>
    <w:rsid w:val="00357F4F"/>
    <w:rsid w:val="00363A85"/>
    <w:rsid w:val="00372ED4"/>
    <w:rsid w:val="003775BF"/>
    <w:rsid w:val="00383344"/>
    <w:rsid w:val="00384ED6"/>
    <w:rsid w:val="00396F7C"/>
    <w:rsid w:val="003A189D"/>
    <w:rsid w:val="003A367D"/>
    <w:rsid w:val="003A688F"/>
    <w:rsid w:val="003A7437"/>
    <w:rsid w:val="003B1F29"/>
    <w:rsid w:val="003B2079"/>
    <w:rsid w:val="003B6530"/>
    <w:rsid w:val="003C04CD"/>
    <w:rsid w:val="003C347E"/>
    <w:rsid w:val="003D18D5"/>
    <w:rsid w:val="003D2D8A"/>
    <w:rsid w:val="003D4F3A"/>
    <w:rsid w:val="003D6B90"/>
    <w:rsid w:val="003E57CB"/>
    <w:rsid w:val="003E6141"/>
    <w:rsid w:val="003E665B"/>
    <w:rsid w:val="003E70DC"/>
    <w:rsid w:val="00401316"/>
    <w:rsid w:val="00402710"/>
    <w:rsid w:val="004138AB"/>
    <w:rsid w:val="00414924"/>
    <w:rsid w:val="00426711"/>
    <w:rsid w:val="00435072"/>
    <w:rsid w:val="00442AF8"/>
    <w:rsid w:val="00444318"/>
    <w:rsid w:val="004475E9"/>
    <w:rsid w:val="00447805"/>
    <w:rsid w:val="0045790F"/>
    <w:rsid w:val="00460EDB"/>
    <w:rsid w:val="004631C4"/>
    <w:rsid w:val="00465699"/>
    <w:rsid w:val="00470485"/>
    <w:rsid w:val="00474F6D"/>
    <w:rsid w:val="00477319"/>
    <w:rsid w:val="00477806"/>
    <w:rsid w:val="00494974"/>
    <w:rsid w:val="004A14EB"/>
    <w:rsid w:val="004A1F7E"/>
    <w:rsid w:val="004B4B10"/>
    <w:rsid w:val="004C775D"/>
    <w:rsid w:val="004F3FF7"/>
    <w:rsid w:val="0050131C"/>
    <w:rsid w:val="00504260"/>
    <w:rsid w:val="00510E9C"/>
    <w:rsid w:val="00511DBD"/>
    <w:rsid w:val="005128C0"/>
    <w:rsid w:val="00530454"/>
    <w:rsid w:val="00531E93"/>
    <w:rsid w:val="00533FB9"/>
    <w:rsid w:val="00535873"/>
    <w:rsid w:val="00536D81"/>
    <w:rsid w:val="00540121"/>
    <w:rsid w:val="005407EF"/>
    <w:rsid w:val="00540F21"/>
    <w:rsid w:val="00542E12"/>
    <w:rsid w:val="0054444C"/>
    <w:rsid w:val="00556002"/>
    <w:rsid w:val="0055768B"/>
    <w:rsid w:val="00563297"/>
    <w:rsid w:val="0056528F"/>
    <w:rsid w:val="005662FC"/>
    <w:rsid w:val="005663AD"/>
    <w:rsid w:val="00566520"/>
    <w:rsid w:val="0057016F"/>
    <w:rsid w:val="00575EB6"/>
    <w:rsid w:val="00576342"/>
    <w:rsid w:val="00576B0B"/>
    <w:rsid w:val="00583C92"/>
    <w:rsid w:val="00585B14"/>
    <w:rsid w:val="0058678F"/>
    <w:rsid w:val="00586BE1"/>
    <w:rsid w:val="005917F2"/>
    <w:rsid w:val="005A17C8"/>
    <w:rsid w:val="005A367E"/>
    <w:rsid w:val="005C3040"/>
    <w:rsid w:val="005C4275"/>
    <w:rsid w:val="005E08FE"/>
    <w:rsid w:val="005E4A85"/>
    <w:rsid w:val="005F532E"/>
    <w:rsid w:val="0060075E"/>
    <w:rsid w:val="00600AFC"/>
    <w:rsid w:val="00610294"/>
    <w:rsid w:val="00610DB5"/>
    <w:rsid w:val="006234CF"/>
    <w:rsid w:val="00624EAD"/>
    <w:rsid w:val="00626F5C"/>
    <w:rsid w:val="00637EB8"/>
    <w:rsid w:val="00641AA0"/>
    <w:rsid w:val="00645EFA"/>
    <w:rsid w:val="00650A3A"/>
    <w:rsid w:val="00652338"/>
    <w:rsid w:val="00662CE3"/>
    <w:rsid w:val="006661AA"/>
    <w:rsid w:val="006730D1"/>
    <w:rsid w:val="0067540A"/>
    <w:rsid w:val="00681C3D"/>
    <w:rsid w:val="00684C9A"/>
    <w:rsid w:val="00686404"/>
    <w:rsid w:val="006C312A"/>
    <w:rsid w:val="006C3BDC"/>
    <w:rsid w:val="006C6AE7"/>
    <w:rsid w:val="006D36AE"/>
    <w:rsid w:val="006E3FD1"/>
    <w:rsid w:val="006E658D"/>
    <w:rsid w:val="00700366"/>
    <w:rsid w:val="00701744"/>
    <w:rsid w:val="00705FF5"/>
    <w:rsid w:val="00724FDB"/>
    <w:rsid w:val="00736441"/>
    <w:rsid w:val="00737E47"/>
    <w:rsid w:val="00744729"/>
    <w:rsid w:val="00747DBB"/>
    <w:rsid w:val="0075173F"/>
    <w:rsid w:val="007612FE"/>
    <w:rsid w:val="00763F83"/>
    <w:rsid w:val="007661E7"/>
    <w:rsid w:val="00766F08"/>
    <w:rsid w:val="007713C7"/>
    <w:rsid w:val="007817DA"/>
    <w:rsid w:val="00792E7F"/>
    <w:rsid w:val="0079799E"/>
    <w:rsid w:val="007A3490"/>
    <w:rsid w:val="007B37D7"/>
    <w:rsid w:val="007C07C7"/>
    <w:rsid w:val="007C2FC7"/>
    <w:rsid w:val="007C5F24"/>
    <w:rsid w:val="007D25F8"/>
    <w:rsid w:val="007D617E"/>
    <w:rsid w:val="007F1E9E"/>
    <w:rsid w:val="007F4C8B"/>
    <w:rsid w:val="007F7945"/>
    <w:rsid w:val="007F7B55"/>
    <w:rsid w:val="00802AC5"/>
    <w:rsid w:val="00803766"/>
    <w:rsid w:val="0081139E"/>
    <w:rsid w:val="00817D34"/>
    <w:rsid w:val="00817E1D"/>
    <w:rsid w:val="00830D3D"/>
    <w:rsid w:val="0084363F"/>
    <w:rsid w:val="008443C7"/>
    <w:rsid w:val="00844BD4"/>
    <w:rsid w:val="008502B5"/>
    <w:rsid w:val="00851384"/>
    <w:rsid w:val="008529D8"/>
    <w:rsid w:val="00853808"/>
    <w:rsid w:val="008624D1"/>
    <w:rsid w:val="00863BD5"/>
    <w:rsid w:val="00863BEC"/>
    <w:rsid w:val="0087190F"/>
    <w:rsid w:val="008809A1"/>
    <w:rsid w:val="00880AC5"/>
    <w:rsid w:val="00894758"/>
    <w:rsid w:val="0089699B"/>
    <w:rsid w:val="008A02E4"/>
    <w:rsid w:val="008A79DD"/>
    <w:rsid w:val="008B1170"/>
    <w:rsid w:val="008C37ED"/>
    <w:rsid w:val="008D0B24"/>
    <w:rsid w:val="008D5113"/>
    <w:rsid w:val="008D5EF5"/>
    <w:rsid w:val="008D635E"/>
    <w:rsid w:val="008D6559"/>
    <w:rsid w:val="008E2A21"/>
    <w:rsid w:val="008E37E6"/>
    <w:rsid w:val="00910927"/>
    <w:rsid w:val="00913CFA"/>
    <w:rsid w:val="00916D41"/>
    <w:rsid w:val="009228F0"/>
    <w:rsid w:val="00924B35"/>
    <w:rsid w:val="009258AE"/>
    <w:rsid w:val="0092667A"/>
    <w:rsid w:val="0093077A"/>
    <w:rsid w:val="00936A87"/>
    <w:rsid w:val="00945DEE"/>
    <w:rsid w:val="00957B37"/>
    <w:rsid w:val="009622E4"/>
    <w:rsid w:val="00963BA3"/>
    <w:rsid w:val="00972442"/>
    <w:rsid w:val="009739A0"/>
    <w:rsid w:val="00981DDF"/>
    <w:rsid w:val="00995122"/>
    <w:rsid w:val="009A029A"/>
    <w:rsid w:val="009A117B"/>
    <w:rsid w:val="009A665B"/>
    <w:rsid w:val="009B1A8F"/>
    <w:rsid w:val="009B21FB"/>
    <w:rsid w:val="009B4DA5"/>
    <w:rsid w:val="009B790D"/>
    <w:rsid w:val="009C0032"/>
    <w:rsid w:val="009D5898"/>
    <w:rsid w:val="009E4F68"/>
    <w:rsid w:val="009E5554"/>
    <w:rsid w:val="009E6FFC"/>
    <w:rsid w:val="009E7E5D"/>
    <w:rsid w:val="009F0DE4"/>
    <w:rsid w:val="009F26AD"/>
    <w:rsid w:val="00A056B3"/>
    <w:rsid w:val="00A0602D"/>
    <w:rsid w:val="00A11AF3"/>
    <w:rsid w:val="00A17865"/>
    <w:rsid w:val="00A24D2B"/>
    <w:rsid w:val="00A26C13"/>
    <w:rsid w:val="00A3106A"/>
    <w:rsid w:val="00A47323"/>
    <w:rsid w:val="00A53365"/>
    <w:rsid w:val="00A57305"/>
    <w:rsid w:val="00A662BA"/>
    <w:rsid w:val="00A72BD4"/>
    <w:rsid w:val="00A74ABA"/>
    <w:rsid w:val="00A75B22"/>
    <w:rsid w:val="00A771D9"/>
    <w:rsid w:val="00A83636"/>
    <w:rsid w:val="00A841AA"/>
    <w:rsid w:val="00A939D0"/>
    <w:rsid w:val="00A959BB"/>
    <w:rsid w:val="00AA66DF"/>
    <w:rsid w:val="00AB417C"/>
    <w:rsid w:val="00AD0CE7"/>
    <w:rsid w:val="00AD2300"/>
    <w:rsid w:val="00AE1A9C"/>
    <w:rsid w:val="00AE3A55"/>
    <w:rsid w:val="00AE5255"/>
    <w:rsid w:val="00AE72CA"/>
    <w:rsid w:val="00AF52A4"/>
    <w:rsid w:val="00AF680C"/>
    <w:rsid w:val="00B02047"/>
    <w:rsid w:val="00B0305A"/>
    <w:rsid w:val="00B11414"/>
    <w:rsid w:val="00B377D8"/>
    <w:rsid w:val="00B50F2B"/>
    <w:rsid w:val="00B55B63"/>
    <w:rsid w:val="00B62348"/>
    <w:rsid w:val="00B62929"/>
    <w:rsid w:val="00B67492"/>
    <w:rsid w:val="00B721A2"/>
    <w:rsid w:val="00B7670E"/>
    <w:rsid w:val="00B8280A"/>
    <w:rsid w:val="00B90223"/>
    <w:rsid w:val="00B92795"/>
    <w:rsid w:val="00B92921"/>
    <w:rsid w:val="00BA2FEB"/>
    <w:rsid w:val="00BB0C6E"/>
    <w:rsid w:val="00BB33FA"/>
    <w:rsid w:val="00BB553E"/>
    <w:rsid w:val="00BB6B34"/>
    <w:rsid w:val="00BC4404"/>
    <w:rsid w:val="00BE063E"/>
    <w:rsid w:val="00BE6915"/>
    <w:rsid w:val="00BF7100"/>
    <w:rsid w:val="00C17A58"/>
    <w:rsid w:val="00C248E3"/>
    <w:rsid w:val="00C25131"/>
    <w:rsid w:val="00C271F1"/>
    <w:rsid w:val="00C27ABD"/>
    <w:rsid w:val="00C32F54"/>
    <w:rsid w:val="00C36FA4"/>
    <w:rsid w:val="00C40619"/>
    <w:rsid w:val="00C4762A"/>
    <w:rsid w:val="00C47DC9"/>
    <w:rsid w:val="00C51D8E"/>
    <w:rsid w:val="00C540CB"/>
    <w:rsid w:val="00C544F3"/>
    <w:rsid w:val="00C55929"/>
    <w:rsid w:val="00C61A4B"/>
    <w:rsid w:val="00C630A5"/>
    <w:rsid w:val="00C64CD0"/>
    <w:rsid w:val="00C67BDD"/>
    <w:rsid w:val="00C67C49"/>
    <w:rsid w:val="00C74582"/>
    <w:rsid w:val="00C74FE7"/>
    <w:rsid w:val="00C76A9D"/>
    <w:rsid w:val="00C86963"/>
    <w:rsid w:val="00C87DB5"/>
    <w:rsid w:val="00C9613B"/>
    <w:rsid w:val="00C9662C"/>
    <w:rsid w:val="00C96E81"/>
    <w:rsid w:val="00CA5316"/>
    <w:rsid w:val="00CA6177"/>
    <w:rsid w:val="00CB1B5F"/>
    <w:rsid w:val="00CB4544"/>
    <w:rsid w:val="00CB6C40"/>
    <w:rsid w:val="00CC2516"/>
    <w:rsid w:val="00CC617E"/>
    <w:rsid w:val="00CD0BB3"/>
    <w:rsid w:val="00CE0CE6"/>
    <w:rsid w:val="00CE380C"/>
    <w:rsid w:val="00CE3C5F"/>
    <w:rsid w:val="00CF3E4B"/>
    <w:rsid w:val="00D070C2"/>
    <w:rsid w:val="00D137DD"/>
    <w:rsid w:val="00D17514"/>
    <w:rsid w:val="00D210EF"/>
    <w:rsid w:val="00D21CB8"/>
    <w:rsid w:val="00D2281B"/>
    <w:rsid w:val="00D27591"/>
    <w:rsid w:val="00D357D0"/>
    <w:rsid w:val="00D440DB"/>
    <w:rsid w:val="00D50D6A"/>
    <w:rsid w:val="00D53208"/>
    <w:rsid w:val="00D62620"/>
    <w:rsid w:val="00D63A99"/>
    <w:rsid w:val="00D66A0A"/>
    <w:rsid w:val="00D74B04"/>
    <w:rsid w:val="00D77041"/>
    <w:rsid w:val="00D77645"/>
    <w:rsid w:val="00D8387C"/>
    <w:rsid w:val="00D83B62"/>
    <w:rsid w:val="00D940E9"/>
    <w:rsid w:val="00DA2BDA"/>
    <w:rsid w:val="00DA5D74"/>
    <w:rsid w:val="00DA5D99"/>
    <w:rsid w:val="00DA69E7"/>
    <w:rsid w:val="00DC66F7"/>
    <w:rsid w:val="00DD16F7"/>
    <w:rsid w:val="00DE17DE"/>
    <w:rsid w:val="00DE25D0"/>
    <w:rsid w:val="00DE6500"/>
    <w:rsid w:val="00DE71B3"/>
    <w:rsid w:val="00DF088C"/>
    <w:rsid w:val="00DF21FB"/>
    <w:rsid w:val="00DF60C9"/>
    <w:rsid w:val="00E00BCD"/>
    <w:rsid w:val="00E01383"/>
    <w:rsid w:val="00E0507D"/>
    <w:rsid w:val="00E0568F"/>
    <w:rsid w:val="00E07648"/>
    <w:rsid w:val="00E22A20"/>
    <w:rsid w:val="00E22CCA"/>
    <w:rsid w:val="00E24F97"/>
    <w:rsid w:val="00E27553"/>
    <w:rsid w:val="00E41013"/>
    <w:rsid w:val="00E42B28"/>
    <w:rsid w:val="00E42B5D"/>
    <w:rsid w:val="00E44537"/>
    <w:rsid w:val="00E50B66"/>
    <w:rsid w:val="00E5632F"/>
    <w:rsid w:val="00E57E23"/>
    <w:rsid w:val="00E63ADE"/>
    <w:rsid w:val="00E72965"/>
    <w:rsid w:val="00E82D1B"/>
    <w:rsid w:val="00E87508"/>
    <w:rsid w:val="00EA3C8D"/>
    <w:rsid w:val="00EB282D"/>
    <w:rsid w:val="00EB47E0"/>
    <w:rsid w:val="00EB5C32"/>
    <w:rsid w:val="00EC29DA"/>
    <w:rsid w:val="00EE0C55"/>
    <w:rsid w:val="00EE2885"/>
    <w:rsid w:val="00EE497C"/>
    <w:rsid w:val="00EF7A0D"/>
    <w:rsid w:val="00F0147D"/>
    <w:rsid w:val="00F05421"/>
    <w:rsid w:val="00F14CEA"/>
    <w:rsid w:val="00F16946"/>
    <w:rsid w:val="00F22566"/>
    <w:rsid w:val="00F233FC"/>
    <w:rsid w:val="00F27FBB"/>
    <w:rsid w:val="00F330E2"/>
    <w:rsid w:val="00F35805"/>
    <w:rsid w:val="00F41C1A"/>
    <w:rsid w:val="00F439C6"/>
    <w:rsid w:val="00F45A9F"/>
    <w:rsid w:val="00F56A41"/>
    <w:rsid w:val="00F71529"/>
    <w:rsid w:val="00F771AB"/>
    <w:rsid w:val="00F800C6"/>
    <w:rsid w:val="00F80BE0"/>
    <w:rsid w:val="00F841CB"/>
    <w:rsid w:val="00F855C9"/>
    <w:rsid w:val="00FA5C88"/>
    <w:rsid w:val="00FB5ED1"/>
    <w:rsid w:val="00FC15ED"/>
    <w:rsid w:val="00FC1F8D"/>
    <w:rsid w:val="00FC3D90"/>
    <w:rsid w:val="00FC4208"/>
    <w:rsid w:val="00FC5D37"/>
    <w:rsid w:val="00FE1591"/>
    <w:rsid w:val="00FE1DA8"/>
    <w:rsid w:val="00FE29C4"/>
    <w:rsid w:val="00FE440D"/>
    <w:rsid w:val="00FE63D5"/>
    <w:rsid w:val="00FE7EA9"/>
    <w:rsid w:val="00FF1FE9"/>
    <w:rsid w:val="00FF3374"/>
    <w:rsid w:val="00FF7A75"/>
  </w:rsids>
  <m:mathPr>
    <m:mathFont m:val="Cambria Math"/>
    <m:brkBin m:val="before"/>
    <m:brkBinSub m:val="--"/>
    <m:smallFrac m:val="off"/>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993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p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8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1C4"/>
    <w:rPr>
      <w:color w:val="0000FF" w:themeColor="hyperlink"/>
      <w:u w:val="single"/>
    </w:rPr>
  </w:style>
  <w:style w:type="paragraph" w:styleId="ListParagraph">
    <w:name w:val="List Paragraph"/>
    <w:basedOn w:val="Normal"/>
    <w:uiPriority w:val="34"/>
    <w:qFormat/>
    <w:rsid w:val="004631C4"/>
    <w:pPr>
      <w:ind w:left="720"/>
      <w:contextualSpacing/>
    </w:pPr>
  </w:style>
  <w:style w:type="paragraph" w:styleId="NoSpacing">
    <w:name w:val="No Spacing"/>
    <w:uiPriority w:val="1"/>
    <w:qFormat/>
    <w:rsid w:val="005A367E"/>
    <w:pPr>
      <w:spacing w:after="0" w:line="240" w:lineRule="auto"/>
    </w:pPr>
  </w:style>
  <w:style w:type="table" w:styleId="TableGrid">
    <w:name w:val="Table Grid"/>
    <w:basedOn w:val="TableNormal"/>
    <w:uiPriority w:val="59"/>
    <w:rsid w:val="000C51F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531E9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31E93"/>
  </w:style>
  <w:style w:type="paragraph" w:styleId="Footer">
    <w:name w:val="footer"/>
    <w:basedOn w:val="Normal"/>
    <w:link w:val="FooterChar"/>
    <w:uiPriority w:val="99"/>
    <w:semiHidden/>
    <w:unhideWhenUsed/>
    <w:rsid w:val="00531E9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31E93"/>
  </w:style>
</w:styles>
</file>

<file path=word/webSettings.xml><?xml version="1.0" encoding="utf-8"?>
<w:webSettings xmlns:r="http://schemas.openxmlformats.org/officeDocument/2006/relationships" xmlns:w="http://schemas.openxmlformats.org/wordprocessingml/2006/main">
  <w:divs>
    <w:div w:id="214588562">
      <w:bodyDiv w:val="1"/>
      <w:marLeft w:val="0"/>
      <w:marRight w:val="0"/>
      <w:marTop w:val="0"/>
      <w:marBottom w:val="0"/>
      <w:divBdr>
        <w:top w:val="none" w:sz="0" w:space="0" w:color="auto"/>
        <w:left w:val="none" w:sz="0" w:space="0" w:color="auto"/>
        <w:bottom w:val="none" w:sz="0" w:space="0" w:color="auto"/>
        <w:right w:val="none" w:sz="0" w:space="0" w:color="auto"/>
      </w:divBdr>
    </w:div>
    <w:div w:id="771779106">
      <w:bodyDiv w:val="1"/>
      <w:marLeft w:val="0"/>
      <w:marRight w:val="0"/>
      <w:marTop w:val="0"/>
      <w:marBottom w:val="0"/>
      <w:divBdr>
        <w:top w:val="none" w:sz="0" w:space="0" w:color="auto"/>
        <w:left w:val="none" w:sz="0" w:space="0" w:color="auto"/>
        <w:bottom w:val="none" w:sz="0" w:space="0" w:color="auto"/>
        <w:right w:val="none" w:sz="0" w:space="0" w:color="auto"/>
      </w:divBdr>
    </w:div>
    <w:div w:id="1496140587">
      <w:bodyDiv w:val="1"/>
      <w:marLeft w:val="0"/>
      <w:marRight w:val="0"/>
      <w:marTop w:val="0"/>
      <w:marBottom w:val="0"/>
      <w:divBdr>
        <w:top w:val="none" w:sz="0" w:space="0" w:color="auto"/>
        <w:left w:val="none" w:sz="0" w:space="0" w:color="auto"/>
        <w:bottom w:val="none" w:sz="0" w:space="0" w:color="auto"/>
        <w:right w:val="none" w:sz="0" w:space="0" w:color="auto"/>
      </w:divBdr>
    </w:div>
    <w:div w:id="1660227590">
      <w:bodyDiv w:val="1"/>
      <w:marLeft w:val="0"/>
      <w:marRight w:val="0"/>
      <w:marTop w:val="0"/>
      <w:marBottom w:val="0"/>
      <w:divBdr>
        <w:top w:val="none" w:sz="0" w:space="0" w:color="auto"/>
        <w:left w:val="none" w:sz="0" w:space="0" w:color="auto"/>
        <w:bottom w:val="none" w:sz="0" w:space="0" w:color="auto"/>
        <w:right w:val="none" w:sz="0" w:space="0" w:color="auto"/>
      </w:divBdr>
    </w:div>
    <w:div w:id="1761557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kfedpunjab.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arkfedpunja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82416-9089-41F8-A42F-DB51F2F2B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10</Pages>
  <Words>3983</Words>
  <Characters>22705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hpo</dc:creator>
  <cp:lastModifiedBy>Dell</cp:lastModifiedBy>
  <cp:revision>16</cp:revision>
  <cp:lastPrinted>2026-03-12T05:38:00Z</cp:lastPrinted>
  <dcterms:created xsi:type="dcterms:W3CDTF">2026-02-16T06:25:00Z</dcterms:created>
  <dcterms:modified xsi:type="dcterms:W3CDTF">2026-05-27T04:58:00Z</dcterms:modified>
</cp:coreProperties>
</file>