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AD" w:rsidRPr="00FD2EB5" w:rsidRDefault="009440AD" w:rsidP="009440AD">
      <w:pPr>
        <w:jc w:val="center"/>
        <w:rPr>
          <w:b/>
          <w:color w:val="000000" w:themeColor="text1"/>
          <w:sz w:val="30"/>
        </w:rPr>
      </w:pPr>
      <w:r w:rsidRPr="00FD2EB5">
        <w:rPr>
          <w:b/>
          <w:color w:val="000000" w:themeColor="text1"/>
          <w:sz w:val="30"/>
        </w:rPr>
        <w:t>MARKFED</w:t>
      </w:r>
    </w:p>
    <w:p w:rsidR="006A4387" w:rsidRPr="00FD2EB5" w:rsidRDefault="006A4387" w:rsidP="009440AD">
      <w:pPr>
        <w:jc w:val="center"/>
        <w:rPr>
          <w:b/>
          <w:color w:val="000000" w:themeColor="text1"/>
          <w:sz w:val="20"/>
        </w:rPr>
      </w:pPr>
    </w:p>
    <w:p w:rsidR="009440AD" w:rsidRPr="004474A7" w:rsidRDefault="009440AD" w:rsidP="009440AD">
      <w:pPr>
        <w:tabs>
          <w:tab w:val="left" w:pos="1425"/>
        </w:tabs>
        <w:jc w:val="center"/>
        <w:rPr>
          <w:b/>
          <w:sz w:val="20"/>
        </w:rPr>
      </w:pPr>
      <w:r w:rsidRPr="00FD2EB5">
        <w:rPr>
          <w:b/>
          <w:color w:val="000000" w:themeColor="text1"/>
        </w:rPr>
        <w:t>Tender Reference No</w:t>
      </w:r>
      <w:r w:rsidR="004474A7">
        <w:rPr>
          <w:b/>
          <w:color w:val="000000" w:themeColor="text1"/>
        </w:rPr>
        <w:t>: -</w:t>
      </w:r>
      <w:r w:rsidR="00404CB7" w:rsidRPr="00FD2EB5">
        <w:rPr>
          <w:b/>
          <w:color w:val="000000" w:themeColor="text1"/>
        </w:rPr>
        <w:t xml:space="preserve"> </w:t>
      </w:r>
      <w:r w:rsidRPr="00FD2EB5">
        <w:rPr>
          <w:b/>
          <w:color w:val="000000" w:themeColor="text1"/>
        </w:rPr>
        <w:t>MACM/PO/</w:t>
      </w:r>
      <w:r w:rsidR="0068469B" w:rsidRPr="004474A7">
        <w:rPr>
          <w:b/>
        </w:rPr>
        <w:t>KHARIF</w:t>
      </w:r>
      <w:r w:rsidR="00CE5880" w:rsidRPr="004474A7">
        <w:rPr>
          <w:b/>
        </w:rPr>
        <w:t>/</w:t>
      </w:r>
      <w:r w:rsidRPr="004474A7">
        <w:rPr>
          <w:b/>
        </w:rPr>
        <w:t>RC/20</w:t>
      </w:r>
      <w:r w:rsidR="00404CB7" w:rsidRPr="004474A7">
        <w:rPr>
          <w:b/>
        </w:rPr>
        <w:t>2</w:t>
      </w:r>
      <w:r w:rsidR="00984024">
        <w:rPr>
          <w:b/>
        </w:rPr>
        <w:t>6</w:t>
      </w:r>
      <w:r w:rsidRPr="004474A7">
        <w:rPr>
          <w:b/>
        </w:rPr>
        <w:t>-2</w:t>
      </w:r>
      <w:r w:rsidR="00984024">
        <w:rPr>
          <w:b/>
        </w:rPr>
        <w:t>7</w:t>
      </w:r>
    </w:p>
    <w:p w:rsidR="009440AD" w:rsidRPr="004474A7" w:rsidRDefault="009440AD" w:rsidP="009440AD">
      <w:pPr>
        <w:rPr>
          <w:sz w:val="20"/>
        </w:rPr>
      </w:pPr>
    </w:p>
    <w:p w:rsidR="009440AD" w:rsidRPr="004474A7" w:rsidRDefault="009440AD" w:rsidP="004A5AB9">
      <w:pPr>
        <w:ind w:firstLine="720"/>
        <w:jc w:val="both"/>
        <w:rPr>
          <w:sz w:val="22"/>
        </w:rPr>
      </w:pPr>
      <w:bookmarkStart w:id="0" w:name="_GoBack"/>
      <w:bookmarkEnd w:id="0"/>
      <w:r w:rsidRPr="004474A7">
        <w:rPr>
          <w:sz w:val="22"/>
        </w:rPr>
        <w:t xml:space="preserve">Punjab Markfed invites e-Tenders on the prescribed Tender form available on the e-portal </w:t>
      </w:r>
      <w:hyperlink r:id="rId4" w:history="1">
        <w:r w:rsidR="005C5493" w:rsidRPr="004474A7">
          <w:rPr>
            <w:rStyle w:val="Hyperlink"/>
            <w:b/>
            <w:color w:val="auto"/>
            <w:sz w:val="22"/>
          </w:rPr>
          <w:t>https://eproc.punjab.gov.in</w:t>
        </w:r>
      </w:hyperlink>
      <w:r w:rsidR="00FD2EB5" w:rsidRPr="004474A7">
        <w:t xml:space="preserve"> </w:t>
      </w:r>
      <w:r w:rsidRPr="004474A7">
        <w:rPr>
          <w:sz w:val="22"/>
        </w:rPr>
        <w:t>for the Purchase of Raw Material</w:t>
      </w:r>
      <w:r w:rsidR="0062157E">
        <w:rPr>
          <w:sz w:val="22"/>
        </w:rPr>
        <w:t xml:space="preserve"> and</w:t>
      </w:r>
      <w:r w:rsidRPr="004474A7">
        <w:rPr>
          <w:sz w:val="22"/>
        </w:rPr>
        <w:t xml:space="preserve"> Packing Material for the year 20</w:t>
      </w:r>
      <w:r w:rsidR="00404CB7" w:rsidRPr="004474A7">
        <w:rPr>
          <w:sz w:val="22"/>
        </w:rPr>
        <w:t>2</w:t>
      </w:r>
      <w:r w:rsidR="004A0730">
        <w:rPr>
          <w:sz w:val="22"/>
        </w:rPr>
        <w:t>6</w:t>
      </w:r>
      <w:r w:rsidRPr="004474A7">
        <w:rPr>
          <w:sz w:val="22"/>
        </w:rPr>
        <w:t>-202</w:t>
      </w:r>
      <w:r w:rsidR="004A0730">
        <w:rPr>
          <w:sz w:val="22"/>
        </w:rPr>
        <w:t>7</w:t>
      </w:r>
      <w:r w:rsidRPr="004474A7">
        <w:rPr>
          <w:sz w:val="22"/>
        </w:rPr>
        <w:t xml:space="preserve"> of Agro Chemicals</w:t>
      </w:r>
      <w:r w:rsidR="003E2AD6" w:rsidRPr="004474A7">
        <w:rPr>
          <w:sz w:val="22"/>
        </w:rPr>
        <w:t>.</w:t>
      </w:r>
    </w:p>
    <w:p w:rsidR="003E2AD6" w:rsidRPr="00FD2EB5" w:rsidRDefault="003E2AD6" w:rsidP="004A5AB9">
      <w:pPr>
        <w:ind w:firstLine="720"/>
        <w:jc w:val="both"/>
        <w:rPr>
          <w:color w:val="000000" w:themeColor="text1"/>
          <w:sz w:val="22"/>
        </w:rPr>
      </w:pPr>
    </w:p>
    <w:p w:rsidR="009440AD" w:rsidRPr="00FD2EB5" w:rsidRDefault="00404CB7" w:rsidP="004E6888">
      <w:pPr>
        <w:jc w:val="both"/>
        <w:rPr>
          <w:color w:val="000000" w:themeColor="text1"/>
          <w:sz w:val="20"/>
        </w:rPr>
      </w:pPr>
      <w:r w:rsidRPr="00FD2EB5">
        <w:rPr>
          <w:b/>
          <w:bCs/>
          <w:color w:val="000000" w:themeColor="text1"/>
          <w:sz w:val="22"/>
        </w:rPr>
        <w:t>Earnest money &amp; Form Fee: -</w:t>
      </w:r>
      <w:r w:rsidRPr="00FD2EB5">
        <w:rPr>
          <w:color w:val="000000" w:themeColor="text1"/>
          <w:sz w:val="22"/>
        </w:rPr>
        <w:t xml:space="preserve">To be paid through Online mode as per Tender Terms &amp; Conditions. No other mode of payment will be accepted. </w:t>
      </w:r>
      <w:r w:rsidR="009440AD" w:rsidRPr="00FD2EB5">
        <w:rPr>
          <w:color w:val="000000" w:themeColor="text1"/>
          <w:sz w:val="20"/>
        </w:rPr>
        <w:tab/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0"/>
        <w:gridCol w:w="8280"/>
      </w:tblGrid>
      <w:tr w:rsidR="005C45C2" w:rsidRPr="00CE2501" w:rsidTr="006F5FA2">
        <w:trPr>
          <w:trHeight w:val="27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C2" w:rsidRPr="00CE2501" w:rsidRDefault="005C45C2" w:rsidP="00435A01">
            <w:pPr>
              <w:pStyle w:val="NoSpacing"/>
              <w:rPr>
                <w:b/>
              </w:rPr>
            </w:pPr>
            <w:r w:rsidRPr="00CE2501">
              <w:rPr>
                <w:b/>
              </w:rPr>
              <w:t>Sr.</w:t>
            </w:r>
            <w:r w:rsidR="006C087F" w:rsidRPr="00CE2501">
              <w:rPr>
                <w:b/>
              </w:rPr>
              <w:t xml:space="preserve"> </w:t>
            </w:r>
            <w:r w:rsidRPr="00CE2501">
              <w:rPr>
                <w:b/>
              </w:rPr>
              <w:t>No.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C2" w:rsidRPr="00CE2501" w:rsidRDefault="005C45C2" w:rsidP="005C45C2">
            <w:pPr>
              <w:pStyle w:val="NoSpacing"/>
              <w:rPr>
                <w:b/>
              </w:rPr>
            </w:pPr>
            <w:r w:rsidRPr="00CE2501">
              <w:rPr>
                <w:b/>
              </w:rPr>
              <w:t>Items</w:t>
            </w:r>
          </w:p>
        </w:tc>
      </w:tr>
      <w:tr w:rsidR="009440AD" w:rsidRPr="00CE2501" w:rsidTr="006F5FA2">
        <w:trPr>
          <w:trHeight w:val="2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9440AD" w:rsidP="00435A01">
            <w:pPr>
              <w:pStyle w:val="NoSpacing"/>
              <w:jc w:val="center"/>
              <w:rPr>
                <w:b/>
              </w:rPr>
            </w:pPr>
            <w:r w:rsidRPr="00C814B2">
              <w:rPr>
                <w:b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AD" w:rsidRPr="00C814B2" w:rsidRDefault="009440AD" w:rsidP="00E315A6">
            <w:pPr>
              <w:pStyle w:val="NoSpacing"/>
              <w:jc w:val="both"/>
              <w:rPr>
                <w:b/>
              </w:rPr>
            </w:pPr>
            <w:r w:rsidRPr="00C814B2">
              <w:rPr>
                <w:b/>
              </w:rPr>
              <w:t xml:space="preserve">Technical’s grade material </w:t>
            </w:r>
            <w:r w:rsidR="004E6888" w:rsidRPr="00C814B2">
              <w:rPr>
                <w:b/>
              </w:rPr>
              <w:t xml:space="preserve">          </w:t>
            </w:r>
            <w:r w:rsidR="00DE5FE1" w:rsidRPr="00C814B2">
              <w:rPr>
                <w:b/>
              </w:rPr>
              <w:t xml:space="preserve">Closing Date &amp; Time: </w:t>
            </w:r>
            <w:r w:rsidR="00E315A6">
              <w:rPr>
                <w:b/>
              </w:rPr>
              <w:t>14</w:t>
            </w:r>
            <w:r w:rsidR="004E6888" w:rsidRPr="00C814B2">
              <w:rPr>
                <w:b/>
              </w:rPr>
              <w:t>.0</w:t>
            </w:r>
            <w:r w:rsidR="00EB28AA" w:rsidRPr="00C814B2">
              <w:rPr>
                <w:b/>
              </w:rPr>
              <w:t>1</w:t>
            </w:r>
            <w:r w:rsidR="004E6888" w:rsidRPr="00C814B2">
              <w:rPr>
                <w:b/>
              </w:rPr>
              <w:t>.202</w:t>
            </w:r>
            <w:r w:rsidR="00EB28AA" w:rsidRPr="00C814B2">
              <w:rPr>
                <w:b/>
              </w:rPr>
              <w:t>6</w:t>
            </w:r>
            <w:r w:rsidR="00DE5FE1" w:rsidRPr="00C814B2">
              <w:rPr>
                <w:b/>
                <w:sz w:val="22"/>
              </w:rPr>
              <w:t xml:space="preserve"> till </w:t>
            </w:r>
            <w:r w:rsidR="00A64C4B" w:rsidRPr="00C814B2">
              <w:rPr>
                <w:b/>
                <w:sz w:val="22"/>
              </w:rPr>
              <w:t xml:space="preserve">1600 </w:t>
            </w:r>
            <w:r w:rsidR="00DE5FE1" w:rsidRPr="00C814B2">
              <w:rPr>
                <w:b/>
                <w:sz w:val="22"/>
              </w:rPr>
              <w:t>Hrs</w:t>
            </w:r>
          </w:p>
        </w:tc>
      </w:tr>
      <w:tr w:rsidR="009440AD" w:rsidRPr="00CE2501" w:rsidTr="00EA2B96">
        <w:trPr>
          <w:trHeight w:val="224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23540B" w:rsidP="004A0730">
            <w:pPr>
              <w:pStyle w:val="NoSpacing"/>
            </w:pPr>
            <w:r w:rsidRPr="00C814B2">
              <w:t>Malathion</w:t>
            </w:r>
            <w:r w:rsidR="001676BD" w:rsidRPr="00C814B2">
              <w:t>,</w:t>
            </w:r>
            <w:r w:rsidR="00743B24" w:rsidRPr="00C814B2">
              <w:t xml:space="preserve"> Pretilachlor,</w:t>
            </w:r>
            <w:r w:rsidR="001676BD" w:rsidRPr="00C814B2">
              <w:t xml:space="preserve"> C</w:t>
            </w:r>
            <w:r w:rsidR="000E7265" w:rsidRPr="00C814B2">
              <w:t>hlorpyriphos</w:t>
            </w:r>
            <w:r w:rsidR="001676BD" w:rsidRPr="00C814B2">
              <w:t xml:space="preserve"> </w:t>
            </w:r>
            <w:r w:rsidR="009440AD" w:rsidRPr="00C814B2">
              <w:t xml:space="preserve">and Deltamethrin </w:t>
            </w:r>
          </w:p>
        </w:tc>
      </w:tr>
      <w:tr w:rsidR="009440AD" w:rsidRPr="00CE2501" w:rsidTr="006F5FA2">
        <w:trPr>
          <w:trHeight w:val="27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9440AD" w:rsidP="00435A01">
            <w:pPr>
              <w:pStyle w:val="NoSpacing"/>
              <w:jc w:val="center"/>
              <w:rPr>
                <w:b/>
              </w:rPr>
            </w:pPr>
            <w:r w:rsidRPr="00C814B2">
              <w:rPr>
                <w:b/>
              </w:rPr>
              <w:t>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AD" w:rsidRPr="00C814B2" w:rsidRDefault="009440AD" w:rsidP="00E315A6">
            <w:pPr>
              <w:pStyle w:val="NoSpacing"/>
            </w:pPr>
            <w:r w:rsidRPr="00C814B2">
              <w:rPr>
                <w:b/>
              </w:rPr>
              <w:t xml:space="preserve">Emulsifier </w:t>
            </w:r>
            <w:r w:rsidR="004E6888" w:rsidRPr="00C814B2">
              <w:rPr>
                <w:b/>
              </w:rPr>
              <w:t xml:space="preserve">     </w:t>
            </w:r>
            <w:r w:rsidR="0077696D" w:rsidRPr="00C814B2">
              <w:rPr>
                <w:b/>
              </w:rPr>
              <w:t xml:space="preserve">                                 </w:t>
            </w:r>
            <w:r w:rsidR="004474A7" w:rsidRPr="00C814B2">
              <w:rPr>
                <w:b/>
              </w:rPr>
              <w:t xml:space="preserve">Closing Date &amp; Time: </w:t>
            </w:r>
            <w:r w:rsidR="00E315A6">
              <w:rPr>
                <w:b/>
              </w:rPr>
              <w:t>14</w:t>
            </w:r>
            <w:r w:rsidR="00EB28AA" w:rsidRPr="00C814B2">
              <w:rPr>
                <w:b/>
              </w:rPr>
              <w:t>.01.2026</w:t>
            </w:r>
            <w:r w:rsidR="004474A7" w:rsidRPr="00C814B2">
              <w:rPr>
                <w:b/>
                <w:sz w:val="22"/>
              </w:rPr>
              <w:t xml:space="preserve"> till 1600 Hrs</w:t>
            </w:r>
          </w:p>
        </w:tc>
      </w:tr>
      <w:tr w:rsidR="009440AD" w:rsidRPr="00CE2501" w:rsidTr="00743B24">
        <w:trPr>
          <w:trHeight w:val="369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DE5FE1" w:rsidP="00E10A0B">
            <w:pPr>
              <w:pStyle w:val="NoSpacing"/>
              <w:jc w:val="both"/>
            </w:pPr>
            <w:r w:rsidRPr="00C814B2">
              <w:rPr>
                <w:sz w:val="22"/>
              </w:rPr>
              <w:t xml:space="preserve">Suitable for: </w:t>
            </w:r>
            <w:r w:rsidR="00743B24" w:rsidRPr="00C814B2">
              <w:t xml:space="preserve">Pretilachlor 50% EC, Malathion 50 % EC, </w:t>
            </w:r>
            <w:r w:rsidR="004A0730" w:rsidRPr="00C814B2">
              <w:rPr>
                <w:sz w:val="22"/>
              </w:rPr>
              <w:t>Chlorpyriphos 20% EC,</w:t>
            </w:r>
            <w:r w:rsidR="004A0730" w:rsidRPr="00C814B2">
              <w:t xml:space="preserve"> </w:t>
            </w:r>
            <w:r w:rsidR="00743B24" w:rsidRPr="00C814B2">
              <w:t>Stabilizer  Pretilachlor</w:t>
            </w:r>
            <w:r w:rsidR="004A0730" w:rsidRPr="00C814B2">
              <w:t xml:space="preserve"> 50% EC</w:t>
            </w:r>
            <w:r w:rsidR="00743B24" w:rsidRPr="00C814B2">
              <w:t xml:space="preserve">  </w:t>
            </w:r>
            <w:r w:rsidR="0077696D" w:rsidRPr="00C814B2">
              <w:rPr>
                <w:sz w:val="22"/>
              </w:rPr>
              <w:t>and</w:t>
            </w:r>
            <w:r w:rsidR="0023540B" w:rsidRPr="00C814B2">
              <w:rPr>
                <w:sz w:val="22"/>
              </w:rPr>
              <w:t xml:space="preserve"> </w:t>
            </w:r>
            <w:r w:rsidR="009440AD" w:rsidRPr="00C814B2">
              <w:rPr>
                <w:sz w:val="22"/>
              </w:rPr>
              <w:t xml:space="preserve">Wetting &amp; Suspending Agent </w:t>
            </w:r>
          </w:p>
        </w:tc>
      </w:tr>
      <w:tr w:rsidR="004474A7" w:rsidRPr="00CE2501" w:rsidTr="006F5FA2">
        <w:trPr>
          <w:trHeight w:val="17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A7" w:rsidRPr="00C814B2" w:rsidRDefault="004474A7" w:rsidP="00743B24">
            <w:pPr>
              <w:pStyle w:val="NoSpacing"/>
              <w:jc w:val="center"/>
              <w:rPr>
                <w:b/>
                <w:sz w:val="22"/>
              </w:rPr>
            </w:pPr>
            <w:r w:rsidRPr="00C814B2">
              <w:rPr>
                <w:b/>
                <w:sz w:val="22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A7" w:rsidRPr="00C814B2" w:rsidRDefault="004474A7" w:rsidP="00E315A6">
            <w:pPr>
              <w:pStyle w:val="NoSpacing"/>
              <w:jc w:val="both"/>
              <w:rPr>
                <w:b/>
                <w:sz w:val="22"/>
              </w:rPr>
            </w:pPr>
            <w:r w:rsidRPr="00C814B2">
              <w:rPr>
                <w:b/>
                <w:sz w:val="22"/>
              </w:rPr>
              <w:t>Toll Products</w:t>
            </w:r>
            <w:r w:rsidR="00CE2501" w:rsidRPr="00C814B2">
              <w:rPr>
                <w:b/>
              </w:rPr>
              <w:t xml:space="preserve">                                   Closing Date &amp; Time: </w:t>
            </w:r>
            <w:r w:rsidR="00E315A6">
              <w:rPr>
                <w:b/>
              </w:rPr>
              <w:t>14</w:t>
            </w:r>
            <w:r w:rsidR="00EB28AA" w:rsidRPr="00C814B2">
              <w:rPr>
                <w:b/>
              </w:rPr>
              <w:t>.01.2026</w:t>
            </w:r>
            <w:r w:rsidR="00CE2501" w:rsidRPr="00C814B2">
              <w:rPr>
                <w:b/>
                <w:sz w:val="22"/>
              </w:rPr>
              <w:t xml:space="preserve"> till 1600 Hrs</w:t>
            </w:r>
          </w:p>
        </w:tc>
      </w:tr>
      <w:tr w:rsidR="004474A7" w:rsidRPr="00CE2501" w:rsidTr="00DE34F6">
        <w:trPr>
          <w:trHeight w:val="171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A7" w:rsidRPr="00C814B2" w:rsidRDefault="004474A7" w:rsidP="0095643E">
            <w:pPr>
              <w:pStyle w:val="NoSpacing"/>
              <w:jc w:val="both"/>
              <w:rPr>
                <w:b/>
                <w:sz w:val="22"/>
              </w:rPr>
            </w:pPr>
            <w:r w:rsidRPr="00C814B2">
              <w:t>Glufosinate Ammonium 13.5% SL, Cartap hydrochloride 4.0 GR</w:t>
            </w:r>
            <w:r w:rsidR="00A035C8" w:rsidRPr="00C814B2">
              <w:t>, Butachlor 50% EW</w:t>
            </w:r>
            <w:r w:rsidR="0095643E" w:rsidRPr="00C814B2">
              <w:t xml:space="preserve"> and</w:t>
            </w:r>
            <w:r w:rsidR="00A035C8" w:rsidRPr="00C814B2">
              <w:t xml:space="preserve"> Pretilachlor 37% EW</w:t>
            </w:r>
          </w:p>
        </w:tc>
      </w:tr>
      <w:tr w:rsidR="00743B24" w:rsidRPr="00CE2501" w:rsidTr="006F5FA2">
        <w:trPr>
          <w:trHeight w:val="17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B24" w:rsidRPr="00C814B2" w:rsidRDefault="0062157E" w:rsidP="00743B24">
            <w:pPr>
              <w:pStyle w:val="NoSpacing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B24" w:rsidRPr="00C814B2" w:rsidRDefault="00743B24" w:rsidP="00E315A6">
            <w:pPr>
              <w:pStyle w:val="NoSpacing"/>
              <w:jc w:val="both"/>
              <w:rPr>
                <w:b/>
                <w:sz w:val="22"/>
              </w:rPr>
            </w:pPr>
            <w:r w:rsidRPr="00C814B2">
              <w:rPr>
                <w:b/>
                <w:sz w:val="22"/>
              </w:rPr>
              <w:t xml:space="preserve">Filler Material                                   </w:t>
            </w:r>
            <w:r w:rsidR="00CE2501" w:rsidRPr="00C814B2">
              <w:rPr>
                <w:b/>
              </w:rPr>
              <w:t xml:space="preserve">Closing Date &amp; Time: </w:t>
            </w:r>
            <w:r w:rsidR="00E315A6">
              <w:rPr>
                <w:b/>
              </w:rPr>
              <w:t>14</w:t>
            </w:r>
            <w:r w:rsidR="00EB28AA" w:rsidRPr="00C814B2">
              <w:rPr>
                <w:b/>
              </w:rPr>
              <w:t>.01.2026</w:t>
            </w:r>
            <w:r w:rsidR="004474A7" w:rsidRPr="00C814B2">
              <w:rPr>
                <w:b/>
                <w:sz w:val="22"/>
              </w:rPr>
              <w:t xml:space="preserve"> till 1600 Hrs</w:t>
            </w:r>
          </w:p>
        </w:tc>
      </w:tr>
      <w:tr w:rsidR="00743B24" w:rsidRPr="00CE2501" w:rsidTr="00336450">
        <w:trPr>
          <w:trHeight w:val="135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B24" w:rsidRPr="00C814B2" w:rsidRDefault="00743B24" w:rsidP="0077696D">
            <w:pPr>
              <w:pStyle w:val="NoSpacing"/>
              <w:jc w:val="both"/>
              <w:rPr>
                <w:sz w:val="22"/>
              </w:rPr>
            </w:pPr>
            <w:r w:rsidRPr="00C814B2">
              <w:t>Synthetic Silica, China Clay and Soap Stone</w:t>
            </w:r>
          </w:p>
        </w:tc>
      </w:tr>
      <w:tr w:rsidR="009440AD" w:rsidRPr="00CE2501" w:rsidTr="006F5FA2">
        <w:trPr>
          <w:trHeight w:val="27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62157E" w:rsidP="00435A0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AD" w:rsidRPr="00C814B2" w:rsidRDefault="009440AD" w:rsidP="00EB28AA">
            <w:pPr>
              <w:pStyle w:val="NoSpacing"/>
            </w:pPr>
            <w:r w:rsidRPr="00C814B2">
              <w:rPr>
                <w:b/>
              </w:rPr>
              <w:t xml:space="preserve">Packing Material </w:t>
            </w:r>
            <w:r w:rsidR="004E6888" w:rsidRPr="00C814B2">
              <w:rPr>
                <w:b/>
              </w:rPr>
              <w:t xml:space="preserve">                           </w:t>
            </w:r>
            <w:r w:rsidR="004474A7" w:rsidRPr="00C814B2">
              <w:rPr>
                <w:b/>
              </w:rPr>
              <w:t xml:space="preserve">Closing Date &amp; Time: </w:t>
            </w:r>
            <w:r w:rsidR="00EB28AA" w:rsidRPr="00C814B2">
              <w:rPr>
                <w:b/>
              </w:rPr>
              <w:t>08</w:t>
            </w:r>
            <w:r w:rsidR="004474A7" w:rsidRPr="00C814B2">
              <w:rPr>
                <w:b/>
              </w:rPr>
              <w:t>.0</w:t>
            </w:r>
            <w:r w:rsidR="00EB28AA" w:rsidRPr="00C814B2">
              <w:rPr>
                <w:b/>
              </w:rPr>
              <w:t>1</w:t>
            </w:r>
            <w:r w:rsidR="004474A7" w:rsidRPr="00C814B2">
              <w:rPr>
                <w:b/>
              </w:rPr>
              <w:t>.202</w:t>
            </w:r>
            <w:r w:rsidR="00EB28AA" w:rsidRPr="00C814B2">
              <w:rPr>
                <w:b/>
              </w:rPr>
              <w:t>6</w:t>
            </w:r>
            <w:r w:rsidR="004474A7" w:rsidRPr="00C814B2">
              <w:rPr>
                <w:b/>
                <w:sz w:val="22"/>
              </w:rPr>
              <w:t xml:space="preserve"> till 1600 Hrs</w:t>
            </w:r>
          </w:p>
        </w:tc>
      </w:tr>
      <w:tr w:rsidR="009440AD" w:rsidRPr="00CE2501" w:rsidTr="00EA2B96">
        <w:trPr>
          <w:trHeight w:val="278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D" w:rsidRPr="00C814B2" w:rsidRDefault="005045F5" w:rsidP="006F5FA2">
            <w:pPr>
              <w:pStyle w:val="NoSpacing"/>
              <w:jc w:val="both"/>
            </w:pPr>
            <w:r w:rsidRPr="00C814B2">
              <w:rPr>
                <w:sz w:val="22"/>
              </w:rPr>
              <w:t xml:space="preserve">Pet Bottles, </w:t>
            </w:r>
            <w:r w:rsidR="0077696D" w:rsidRPr="00C814B2">
              <w:rPr>
                <w:sz w:val="22"/>
              </w:rPr>
              <w:t>T</w:t>
            </w:r>
            <w:r w:rsidR="00DA3211" w:rsidRPr="00C814B2">
              <w:rPr>
                <w:sz w:val="22"/>
              </w:rPr>
              <w:t>in</w:t>
            </w:r>
            <w:r w:rsidR="0077696D" w:rsidRPr="00C814B2">
              <w:rPr>
                <w:sz w:val="22"/>
              </w:rPr>
              <w:t xml:space="preserve"> Container</w:t>
            </w:r>
            <w:r w:rsidRPr="00C814B2">
              <w:rPr>
                <w:sz w:val="22"/>
              </w:rPr>
              <w:t>s</w:t>
            </w:r>
            <w:r w:rsidR="0052625D" w:rsidRPr="00C814B2">
              <w:rPr>
                <w:sz w:val="22"/>
              </w:rPr>
              <w:t>,</w:t>
            </w:r>
            <w:r w:rsidR="009440AD" w:rsidRPr="00C814B2">
              <w:rPr>
                <w:sz w:val="22"/>
              </w:rPr>
              <w:t xml:space="preserve"> </w:t>
            </w:r>
            <w:r w:rsidR="006F5FA2" w:rsidRPr="00C814B2">
              <w:rPr>
                <w:sz w:val="22"/>
              </w:rPr>
              <w:t xml:space="preserve">Trilaminated pouches </w:t>
            </w:r>
            <w:r w:rsidR="0077696D" w:rsidRPr="00C814B2">
              <w:rPr>
                <w:sz w:val="22"/>
              </w:rPr>
              <w:t xml:space="preserve">and </w:t>
            </w:r>
            <w:r w:rsidR="00CE5880" w:rsidRPr="00C814B2">
              <w:rPr>
                <w:sz w:val="22"/>
              </w:rPr>
              <w:t>Corrugated</w:t>
            </w:r>
            <w:r w:rsidR="007F3B34" w:rsidRPr="00C814B2">
              <w:rPr>
                <w:sz w:val="22"/>
              </w:rPr>
              <w:t xml:space="preserve"> </w:t>
            </w:r>
            <w:r w:rsidR="009440AD" w:rsidRPr="00C814B2">
              <w:rPr>
                <w:sz w:val="22"/>
              </w:rPr>
              <w:t>Boxes</w:t>
            </w:r>
            <w:r w:rsidR="004E6888" w:rsidRPr="00C814B2">
              <w:rPr>
                <w:sz w:val="22"/>
              </w:rPr>
              <w:t>.</w:t>
            </w:r>
          </w:p>
        </w:tc>
      </w:tr>
    </w:tbl>
    <w:p w:rsidR="009440AD" w:rsidRPr="00FD2EB5" w:rsidRDefault="009440AD" w:rsidP="009440AD">
      <w:pPr>
        <w:tabs>
          <w:tab w:val="left" w:pos="1915"/>
        </w:tabs>
        <w:ind w:left="805"/>
        <w:rPr>
          <w:color w:val="000000" w:themeColor="text1"/>
          <w:sz w:val="20"/>
        </w:rPr>
      </w:pPr>
    </w:p>
    <w:p w:rsidR="009440AD" w:rsidRPr="00FD2EB5" w:rsidRDefault="009440AD" w:rsidP="009440AD">
      <w:pPr>
        <w:jc w:val="both"/>
        <w:rPr>
          <w:color w:val="000000" w:themeColor="text1"/>
          <w:sz w:val="22"/>
        </w:rPr>
      </w:pPr>
      <w:r w:rsidRPr="00FD2EB5">
        <w:rPr>
          <w:b/>
          <w:color w:val="000000" w:themeColor="text1"/>
          <w:sz w:val="22"/>
        </w:rPr>
        <w:t>1.</w:t>
      </w:r>
      <w:r w:rsidRPr="00FD2EB5">
        <w:rPr>
          <w:color w:val="000000" w:themeColor="text1"/>
          <w:sz w:val="22"/>
        </w:rPr>
        <w:t xml:space="preserve"> For Participating in E-Tendering Process the tenderer must be registered with E-Tendering portal</w:t>
      </w:r>
      <w:r w:rsidR="00CC421C">
        <w:rPr>
          <w:color w:val="000000" w:themeColor="text1"/>
          <w:sz w:val="22"/>
        </w:rPr>
        <w:t xml:space="preserve"> </w:t>
      </w:r>
      <w:hyperlink r:id="rId5" w:history="1">
        <w:r w:rsidRPr="00FD2EB5">
          <w:rPr>
            <w:rStyle w:val="Hyperlink"/>
            <w:b/>
            <w:color w:val="000000" w:themeColor="text1"/>
            <w:sz w:val="22"/>
          </w:rPr>
          <w:t>https://eproc.punjab.gov.in</w:t>
        </w:r>
      </w:hyperlink>
      <w:r w:rsidR="003E2AD6" w:rsidRPr="00FD2EB5">
        <w:rPr>
          <w:color w:val="000000" w:themeColor="text1"/>
        </w:rPr>
        <w:t xml:space="preserve"> </w:t>
      </w:r>
      <w:r w:rsidRPr="00FD2EB5">
        <w:rPr>
          <w:color w:val="000000" w:themeColor="text1"/>
          <w:sz w:val="22"/>
        </w:rPr>
        <w:t xml:space="preserve">and have user ID &amp; Password and Class–3 digital signatures. For any difficulty please contact </w:t>
      </w:r>
      <w:r w:rsidRPr="00C80CB4">
        <w:rPr>
          <w:color w:val="000000" w:themeColor="text1"/>
          <w:sz w:val="22"/>
        </w:rPr>
        <w:t>on 0172- 2970263</w:t>
      </w:r>
      <w:r w:rsidR="00193D46" w:rsidRPr="00C80CB4">
        <w:rPr>
          <w:color w:val="000000" w:themeColor="text1"/>
          <w:sz w:val="22"/>
        </w:rPr>
        <w:t xml:space="preserve"> &amp;</w:t>
      </w:r>
      <w:r w:rsidRPr="00C80CB4">
        <w:rPr>
          <w:color w:val="000000" w:themeColor="text1"/>
          <w:sz w:val="22"/>
        </w:rPr>
        <w:t xml:space="preserve"> 0172- 2970284</w:t>
      </w:r>
      <w:r w:rsidR="000E3D01">
        <w:rPr>
          <w:color w:val="000000" w:themeColor="text1"/>
          <w:sz w:val="22"/>
        </w:rPr>
        <w:t>, 6284884511</w:t>
      </w:r>
      <w:r w:rsidR="004474A7">
        <w:rPr>
          <w:color w:val="000000" w:themeColor="text1"/>
          <w:sz w:val="22"/>
        </w:rPr>
        <w:t>, 0120-4001002, 4001005</w:t>
      </w:r>
    </w:p>
    <w:p w:rsidR="009440AD" w:rsidRPr="00FD2EB5" w:rsidRDefault="009440AD" w:rsidP="009440AD">
      <w:pPr>
        <w:jc w:val="both"/>
        <w:rPr>
          <w:b/>
          <w:color w:val="000000" w:themeColor="text1"/>
          <w:sz w:val="22"/>
        </w:rPr>
      </w:pPr>
      <w:r w:rsidRPr="00FD2EB5">
        <w:rPr>
          <w:b/>
          <w:color w:val="000000" w:themeColor="text1"/>
          <w:sz w:val="22"/>
        </w:rPr>
        <w:t xml:space="preserve">2. </w:t>
      </w:r>
      <w:r w:rsidRPr="00FD2EB5">
        <w:rPr>
          <w:color w:val="000000" w:themeColor="text1"/>
          <w:sz w:val="22"/>
        </w:rPr>
        <w:t>For details</w:t>
      </w:r>
      <w:r w:rsidR="005C45C2" w:rsidRPr="00FD2EB5">
        <w:rPr>
          <w:color w:val="000000" w:themeColor="text1"/>
          <w:sz w:val="22"/>
        </w:rPr>
        <w:t xml:space="preserve"> (Quantity, specifications etc.)</w:t>
      </w:r>
      <w:r w:rsidRPr="00FD2EB5">
        <w:rPr>
          <w:color w:val="000000" w:themeColor="text1"/>
          <w:sz w:val="22"/>
        </w:rPr>
        <w:t xml:space="preserve"> please visit e-portal</w:t>
      </w:r>
      <w:r w:rsidR="003E2AD6" w:rsidRPr="00FD2EB5">
        <w:rPr>
          <w:color w:val="000000" w:themeColor="text1"/>
          <w:sz w:val="22"/>
        </w:rPr>
        <w:t xml:space="preserve"> </w:t>
      </w:r>
      <w:hyperlink r:id="rId6" w:history="1">
        <w:r w:rsidRPr="00FD2EB5">
          <w:rPr>
            <w:rStyle w:val="Hyperlink"/>
            <w:b/>
            <w:color w:val="000000" w:themeColor="text1"/>
            <w:sz w:val="22"/>
          </w:rPr>
          <w:t>https://eproc.punjab.gov.in</w:t>
        </w:r>
      </w:hyperlink>
      <w:r w:rsidRPr="00FD2EB5">
        <w:rPr>
          <w:color w:val="000000" w:themeColor="text1"/>
          <w:sz w:val="22"/>
        </w:rPr>
        <w:t xml:space="preserve"> and our web </w:t>
      </w:r>
      <w:r w:rsidR="004E6888" w:rsidRPr="00FD2EB5">
        <w:rPr>
          <w:color w:val="000000" w:themeColor="text1"/>
          <w:sz w:val="22"/>
        </w:rPr>
        <w:t>site</w:t>
      </w:r>
      <w:r w:rsidR="004E6888">
        <w:rPr>
          <w:color w:val="000000" w:themeColor="text1"/>
          <w:sz w:val="22"/>
        </w:rPr>
        <w:t xml:space="preserve"> </w:t>
      </w:r>
      <w:hyperlink r:id="rId7" w:history="1">
        <w:r w:rsidRPr="00FD2EB5">
          <w:rPr>
            <w:rStyle w:val="Hyperlink"/>
            <w:b/>
            <w:color w:val="000000" w:themeColor="text1"/>
            <w:sz w:val="22"/>
          </w:rPr>
          <w:t>www.markfedpunjab.com</w:t>
        </w:r>
      </w:hyperlink>
      <w:r w:rsidRPr="00FD2EB5">
        <w:rPr>
          <w:b/>
          <w:color w:val="000000" w:themeColor="text1"/>
          <w:sz w:val="22"/>
        </w:rPr>
        <w:t xml:space="preserve">. </w:t>
      </w:r>
    </w:p>
    <w:p w:rsidR="009440AD" w:rsidRPr="00FD2EB5" w:rsidRDefault="009440AD" w:rsidP="009440AD">
      <w:pPr>
        <w:jc w:val="both"/>
        <w:rPr>
          <w:color w:val="000000" w:themeColor="text1"/>
          <w:sz w:val="22"/>
        </w:rPr>
      </w:pPr>
      <w:r w:rsidRPr="00FD2EB5">
        <w:rPr>
          <w:b/>
          <w:color w:val="000000" w:themeColor="text1"/>
          <w:sz w:val="22"/>
        </w:rPr>
        <w:t>3.</w:t>
      </w:r>
      <w:r w:rsidRPr="00FD2EB5">
        <w:rPr>
          <w:color w:val="000000" w:themeColor="text1"/>
          <w:sz w:val="22"/>
        </w:rPr>
        <w:t xml:space="preserve"> Corrigendum/Addendum if any will be posted on E-Portal and on Markfed website only.</w:t>
      </w:r>
    </w:p>
    <w:p w:rsidR="009925A5" w:rsidRDefault="009925A5" w:rsidP="009440AD">
      <w:pPr>
        <w:jc w:val="both"/>
        <w:rPr>
          <w:color w:val="000000" w:themeColor="text1"/>
          <w:sz w:val="22"/>
        </w:rPr>
      </w:pPr>
    </w:p>
    <w:p w:rsidR="00A0677F" w:rsidRDefault="00A0677F" w:rsidP="009440AD">
      <w:pPr>
        <w:jc w:val="both"/>
        <w:rPr>
          <w:color w:val="000000" w:themeColor="text1"/>
          <w:sz w:val="22"/>
        </w:rPr>
      </w:pPr>
    </w:p>
    <w:p w:rsidR="00A0677F" w:rsidRPr="00FD2EB5" w:rsidRDefault="00A0677F" w:rsidP="009440AD">
      <w:pPr>
        <w:jc w:val="both"/>
        <w:rPr>
          <w:color w:val="000000" w:themeColor="text1"/>
          <w:sz w:val="22"/>
        </w:rPr>
      </w:pPr>
    </w:p>
    <w:p w:rsidR="009925A5" w:rsidRPr="00FD2EB5" w:rsidRDefault="009925A5" w:rsidP="009440AD">
      <w:pPr>
        <w:jc w:val="right"/>
        <w:rPr>
          <w:b/>
          <w:color w:val="000000" w:themeColor="text1"/>
          <w:sz w:val="18"/>
        </w:rPr>
      </w:pPr>
    </w:p>
    <w:p w:rsidR="009925A5" w:rsidRPr="00FD2EB5" w:rsidRDefault="009440AD" w:rsidP="009440AD">
      <w:pPr>
        <w:jc w:val="right"/>
        <w:rPr>
          <w:b/>
          <w:color w:val="000000" w:themeColor="text1"/>
        </w:rPr>
      </w:pPr>
      <w:r w:rsidRPr="00FD2EB5">
        <w:rPr>
          <w:b/>
          <w:color w:val="000000" w:themeColor="text1"/>
        </w:rPr>
        <w:t>MANAGING DIRECTOR</w:t>
      </w:r>
    </w:p>
    <w:p w:rsidR="009440AD" w:rsidRPr="00FD2EB5" w:rsidRDefault="009925A5" w:rsidP="009440AD">
      <w:pPr>
        <w:jc w:val="right"/>
        <w:rPr>
          <w:b/>
          <w:color w:val="000000" w:themeColor="text1"/>
        </w:rPr>
      </w:pPr>
      <w:r w:rsidRPr="00FD2EB5">
        <w:rPr>
          <w:b/>
          <w:color w:val="000000" w:themeColor="text1"/>
        </w:rPr>
        <w:t xml:space="preserve">                           MARKFED</w:t>
      </w:r>
      <w:r w:rsidRPr="00FD2EB5">
        <w:rPr>
          <w:b/>
          <w:color w:val="000000" w:themeColor="text1"/>
        </w:rPr>
        <w:tab/>
      </w:r>
      <w:r w:rsidRPr="00FD2EB5">
        <w:rPr>
          <w:b/>
          <w:color w:val="000000" w:themeColor="text1"/>
        </w:rPr>
        <w:tab/>
      </w:r>
    </w:p>
    <w:sectPr w:rsidR="009440AD" w:rsidRPr="00FD2EB5" w:rsidSect="006A4387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20"/>
  <w:characterSpacingControl w:val="doNotCompress"/>
  <w:compat/>
  <w:rsids>
    <w:rsidRoot w:val="00296ADA"/>
    <w:rsid w:val="00021250"/>
    <w:rsid w:val="00026C0A"/>
    <w:rsid w:val="00091A1E"/>
    <w:rsid w:val="000D279B"/>
    <w:rsid w:val="000E1310"/>
    <w:rsid w:val="000E3D01"/>
    <w:rsid w:val="000E7265"/>
    <w:rsid w:val="001676BD"/>
    <w:rsid w:val="00193D46"/>
    <w:rsid w:val="00216035"/>
    <w:rsid w:val="0023540B"/>
    <w:rsid w:val="00235CD7"/>
    <w:rsid w:val="0025770D"/>
    <w:rsid w:val="00261E15"/>
    <w:rsid w:val="00282D03"/>
    <w:rsid w:val="00296ADA"/>
    <w:rsid w:val="002B5570"/>
    <w:rsid w:val="00330B8E"/>
    <w:rsid w:val="003573C8"/>
    <w:rsid w:val="003A0B3C"/>
    <w:rsid w:val="003C13F4"/>
    <w:rsid w:val="003E2AD6"/>
    <w:rsid w:val="003F6CF3"/>
    <w:rsid w:val="00404CB7"/>
    <w:rsid w:val="00421FF7"/>
    <w:rsid w:val="004474A7"/>
    <w:rsid w:val="00490627"/>
    <w:rsid w:val="004A0730"/>
    <w:rsid w:val="004A5AB9"/>
    <w:rsid w:val="004D4EC8"/>
    <w:rsid w:val="004E088C"/>
    <w:rsid w:val="004E6888"/>
    <w:rsid w:val="005045F5"/>
    <w:rsid w:val="00511563"/>
    <w:rsid w:val="00513E27"/>
    <w:rsid w:val="00513E71"/>
    <w:rsid w:val="00516E23"/>
    <w:rsid w:val="0052625D"/>
    <w:rsid w:val="005714E2"/>
    <w:rsid w:val="005A66D4"/>
    <w:rsid w:val="005C45C2"/>
    <w:rsid w:val="005C4C97"/>
    <w:rsid w:val="005C5493"/>
    <w:rsid w:val="005C69F0"/>
    <w:rsid w:val="005E5CF3"/>
    <w:rsid w:val="005F40E8"/>
    <w:rsid w:val="00606E46"/>
    <w:rsid w:val="006076A0"/>
    <w:rsid w:val="0062157E"/>
    <w:rsid w:val="00632B89"/>
    <w:rsid w:val="00671E40"/>
    <w:rsid w:val="00682350"/>
    <w:rsid w:val="0068469B"/>
    <w:rsid w:val="006A4387"/>
    <w:rsid w:val="006C087F"/>
    <w:rsid w:val="006E447E"/>
    <w:rsid w:val="006E6081"/>
    <w:rsid w:val="006F5FA2"/>
    <w:rsid w:val="00743B24"/>
    <w:rsid w:val="0075413A"/>
    <w:rsid w:val="0077696D"/>
    <w:rsid w:val="007B09C2"/>
    <w:rsid w:val="007C034C"/>
    <w:rsid w:val="007C3E67"/>
    <w:rsid w:val="007F3B34"/>
    <w:rsid w:val="00801841"/>
    <w:rsid w:val="00834305"/>
    <w:rsid w:val="009074B4"/>
    <w:rsid w:val="009440AD"/>
    <w:rsid w:val="0095643E"/>
    <w:rsid w:val="0098313B"/>
    <w:rsid w:val="00984024"/>
    <w:rsid w:val="009925A5"/>
    <w:rsid w:val="009C18E6"/>
    <w:rsid w:val="00A035C8"/>
    <w:rsid w:val="00A0677F"/>
    <w:rsid w:val="00A64C4B"/>
    <w:rsid w:val="00AD7F1A"/>
    <w:rsid w:val="00AE434B"/>
    <w:rsid w:val="00B02189"/>
    <w:rsid w:val="00B11E90"/>
    <w:rsid w:val="00B13E8E"/>
    <w:rsid w:val="00B326F1"/>
    <w:rsid w:val="00B43723"/>
    <w:rsid w:val="00B62EE5"/>
    <w:rsid w:val="00BA3516"/>
    <w:rsid w:val="00BA5AD7"/>
    <w:rsid w:val="00BD3994"/>
    <w:rsid w:val="00BD3E3A"/>
    <w:rsid w:val="00C21296"/>
    <w:rsid w:val="00C80CB4"/>
    <w:rsid w:val="00C814B2"/>
    <w:rsid w:val="00C956B0"/>
    <w:rsid w:val="00CC421C"/>
    <w:rsid w:val="00CE2501"/>
    <w:rsid w:val="00CE5880"/>
    <w:rsid w:val="00D00989"/>
    <w:rsid w:val="00D34E9C"/>
    <w:rsid w:val="00D45448"/>
    <w:rsid w:val="00D543EF"/>
    <w:rsid w:val="00D92A28"/>
    <w:rsid w:val="00DA3211"/>
    <w:rsid w:val="00DA39C1"/>
    <w:rsid w:val="00DD148D"/>
    <w:rsid w:val="00DE38C6"/>
    <w:rsid w:val="00DE5FE1"/>
    <w:rsid w:val="00E10A0B"/>
    <w:rsid w:val="00E315A6"/>
    <w:rsid w:val="00E3343D"/>
    <w:rsid w:val="00E52734"/>
    <w:rsid w:val="00E5658B"/>
    <w:rsid w:val="00E7346E"/>
    <w:rsid w:val="00E848CB"/>
    <w:rsid w:val="00E95682"/>
    <w:rsid w:val="00EA246E"/>
    <w:rsid w:val="00EA2B96"/>
    <w:rsid w:val="00EB28AA"/>
    <w:rsid w:val="00F615A9"/>
    <w:rsid w:val="00FD2EB5"/>
    <w:rsid w:val="00FD705F"/>
    <w:rsid w:val="00FE0755"/>
    <w:rsid w:val="00FE0962"/>
    <w:rsid w:val="00FE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73C8"/>
    <w:pPr>
      <w:keepNext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296ADA"/>
    <w:rPr>
      <w:color w:val="0000FF"/>
      <w:u w:val="single"/>
    </w:rPr>
  </w:style>
  <w:style w:type="paragraph" w:styleId="NoSpacing">
    <w:name w:val="No Spacing"/>
    <w:uiPriority w:val="1"/>
    <w:qFormat/>
    <w:rsid w:val="00296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573C8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rkfedpunjab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.punjab.gov.in" TargetMode="External"/><Relationship Id="rId5" Type="http://schemas.openxmlformats.org/officeDocument/2006/relationships/hyperlink" Target="https://eproc.punjab.gov.in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eproc.punjab.gov.i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20</cp:revision>
  <cp:lastPrinted>2025-12-13T06:33:00Z</cp:lastPrinted>
  <dcterms:created xsi:type="dcterms:W3CDTF">2025-03-03T08:47:00Z</dcterms:created>
  <dcterms:modified xsi:type="dcterms:W3CDTF">2025-12-15T04:39:00Z</dcterms:modified>
</cp:coreProperties>
</file>