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3426" w14:textId="77777777" w:rsidR="00A63FDF" w:rsidRPr="00A51547" w:rsidRDefault="00A63FDF" w:rsidP="00A63FDF">
      <w:pPr>
        <w:ind w:left="2880" w:firstLine="720"/>
        <w:rPr>
          <w:b/>
          <w:bCs/>
          <w:u w:val="single"/>
        </w:rPr>
      </w:pPr>
      <w:r w:rsidRPr="001B0B6E">
        <w:rPr>
          <w:b/>
          <w:bCs/>
          <w:u w:val="single"/>
        </w:rPr>
        <w:t>TENDER</w:t>
      </w:r>
      <w:r w:rsidRPr="00A51547">
        <w:rPr>
          <w:b/>
          <w:bCs/>
          <w:u w:val="single"/>
        </w:rPr>
        <w:t xml:space="preserve"> NOTICE</w:t>
      </w:r>
    </w:p>
    <w:p w14:paraId="5FC55AAA" w14:textId="77777777" w:rsidR="00A63FDF" w:rsidRDefault="00A63FDF" w:rsidP="00A63FDF">
      <w:pPr>
        <w:ind w:left="2880" w:firstLine="720"/>
        <w:rPr>
          <w:b/>
          <w:bCs/>
        </w:rPr>
      </w:pPr>
      <w:r w:rsidRPr="0009512A">
        <w:rPr>
          <w:b/>
          <w:bCs/>
        </w:rPr>
        <w:t>GOVERNMENT OF PUNJAB</w:t>
      </w:r>
    </w:p>
    <w:p w14:paraId="313402D3" w14:textId="77777777" w:rsidR="00A63FDF" w:rsidRDefault="00A63FDF" w:rsidP="00A63FDF">
      <w:pPr>
        <w:ind w:left="2880" w:firstLine="720"/>
        <w:rPr>
          <w:b/>
          <w:bCs/>
        </w:rPr>
      </w:pPr>
      <w:r>
        <w:rPr>
          <w:b/>
          <w:bCs/>
        </w:rPr>
        <w:tab/>
      </w:r>
      <w:r>
        <w:rPr>
          <w:b/>
          <w:bCs/>
        </w:rPr>
        <w:tab/>
      </w:r>
      <w:r>
        <w:rPr>
          <w:b/>
          <w:bCs/>
        </w:rPr>
        <w:tab/>
      </w:r>
      <w:proofErr w:type="spellStart"/>
      <w:r>
        <w:rPr>
          <w:rFonts w:cstheme="minorHAnsi"/>
          <w:b/>
          <w:sz w:val="20"/>
          <w:szCs w:val="20"/>
        </w:rPr>
        <w:t>GST.No</w:t>
      </w:r>
      <w:proofErr w:type="spellEnd"/>
      <w:r w:rsidRPr="00E85208">
        <w:rPr>
          <w:rFonts w:cstheme="minorHAnsi"/>
          <w:b/>
          <w:sz w:val="20"/>
          <w:szCs w:val="20"/>
        </w:rPr>
        <w:t>: 03AAAAT3454G7ZN</w:t>
      </w:r>
    </w:p>
    <w:p w14:paraId="335D350A" w14:textId="77777777" w:rsidR="00A63FDF" w:rsidRDefault="00A63FDF" w:rsidP="00A63FDF">
      <w:pPr>
        <w:rPr>
          <w:b/>
          <w:bCs/>
        </w:rPr>
      </w:pPr>
      <w:r>
        <w:rPr>
          <w:b/>
          <w:bCs/>
        </w:rPr>
        <w:t>Tender Notice Reference no</w:t>
      </w:r>
      <w:r w:rsidR="00276A8F">
        <w:rPr>
          <w:b/>
          <w:bCs/>
        </w:rPr>
        <w:t xml:space="preserve"> </w:t>
      </w:r>
      <w:r>
        <w:rPr>
          <w:b/>
          <w:bCs/>
        </w:rPr>
        <w:t>.</w:t>
      </w:r>
      <w:r w:rsidRPr="00D26276">
        <w:rPr>
          <w:rFonts w:cstheme="minorHAnsi"/>
          <w:b/>
          <w:sz w:val="32"/>
          <w:szCs w:val="32"/>
        </w:rPr>
        <w:t>Reference no. MC</w:t>
      </w:r>
      <w:r>
        <w:rPr>
          <w:rFonts w:cstheme="minorHAnsi"/>
          <w:b/>
          <w:sz w:val="32"/>
          <w:szCs w:val="32"/>
        </w:rPr>
        <w:t>J</w:t>
      </w:r>
      <w:r w:rsidRPr="00D26276">
        <w:rPr>
          <w:rFonts w:cstheme="minorHAnsi"/>
          <w:b/>
          <w:sz w:val="32"/>
          <w:szCs w:val="32"/>
        </w:rPr>
        <w:t>/2022</w:t>
      </w:r>
      <w:r>
        <w:rPr>
          <w:rFonts w:cstheme="minorHAnsi"/>
          <w:b/>
          <w:sz w:val="32"/>
          <w:szCs w:val="32"/>
        </w:rPr>
        <w:t>-23/</w:t>
      </w:r>
      <w:r w:rsidR="00276A8F">
        <w:rPr>
          <w:rFonts w:cstheme="minorHAnsi"/>
          <w:b/>
          <w:sz w:val="32"/>
          <w:szCs w:val="32"/>
        </w:rPr>
        <w:t>29</w:t>
      </w:r>
    </w:p>
    <w:p w14:paraId="19C8990D" w14:textId="77777777" w:rsidR="00A63FDF" w:rsidRDefault="00A63FDF" w:rsidP="00A63FDF">
      <w:pPr>
        <w:rPr>
          <w:b/>
          <w:bCs/>
        </w:rPr>
      </w:pPr>
      <w:r>
        <w:rPr>
          <w:b/>
          <w:bCs/>
        </w:rPr>
        <w:t>The Department of:</w:t>
      </w:r>
      <w:r w:rsidR="00276A8F">
        <w:rPr>
          <w:b/>
          <w:bCs/>
        </w:rPr>
        <w:t xml:space="preserve"> </w:t>
      </w:r>
      <w:proofErr w:type="spellStart"/>
      <w:r w:rsidR="00276A8F">
        <w:rPr>
          <w:b/>
          <w:bCs/>
        </w:rPr>
        <w:t>Markfed</w:t>
      </w:r>
      <w:proofErr w:type="spellEnd"/>
      <w:r w:rsidR="00276A8F">
        <w:rPr>
          <w:b/>
          <w:bCs/>
        </w:rPr>
        <w:t xml:space="preserve"> Canneries A unit of (</w:t>
      </w:r>
      <w:r w:rsidRPr="00FA3AE7">
        <w:rPr>
          <w:b/>
          <w:bCs/>
          <w:sz w:val="24"/>
          <w:szCs w:val="24"/>
          <w:u w:val="single"/>
        </w:rPr>
        <w:t>The Punjab State C</w:t>
      </w:r>
      <w:r>
        <w:rPr>
          <w:b/>
          <w:bCs/>
          <w:sz w:val="24"/>
          <w:szCs w:val="24"/>
          <w:u w:val="single"/>
        </w:rPr>
        <w:t xml:space="preserve">ooperative </w:t>
      </w:r>
      <w:r w:rsidRPr="00FA3AE7">
        <w:rPr>
          <w:b/>
          <w:bCs/>
          <w:sz w:val="24"/>
          <w:szCs w:val="24"/>
          <w:u w:val="single"/>
        </w:rPr>
        <w:t>Supply and Marketing Federation</w:t>
      </w:r>
      <w:r>
        <w:rPr>
          <w:b/>
          <w:bCs/>
        </w:rPr>
        <w:t xml:space="preserve">      invite online bids for the following:</w:t>
      </w:r>
    </w:p>
    <w:tbl>
      <w:tblPr>
        <w:tblStyle w:val="TableGrid"/>
        <w:tblpPr w:leftFromText="180" w:rightFromText="180" w:vertAnchor="text" w:horzAnchor="margin" w:tblpY="283"/>
        <w:tblW w:w="0" w:type="auto"/>
        <w:tblLook w:val="04A0" w:firstRow="1" w:lastRow="0" w:firstColumn="1" w:lastColumn="0" w:noHBand="0" w:noVBand="1"/>
      </w:tblPr>
      <w:tblGrid>
        <w:gridCol w:w="918"/>
        <w:gridCol w:w="5040"/>
        <w:gridCol w:w="2250"/>
      </w:tblGrid>
      <w:tr w:rsidR="00A63FDF" w14:paraId="48F11E79" w14:textId="77777777" w:rsidTr="003D645A">
        <w:tc>
          <w:tcPr>
            <w:tcW w:w="918" w:type="dxa"/>
          </w:tcPr>
          <w:p w14:paraId="3FA44816" w14:textId="77777777" w:rsidR="00A63FDF" w:rsidRDefault="00A63FDF" w:rsidP="003D645A">
            <w:pPr>
              <w:rPr>
                <w:b/>
                <w:bCs/>
              </w:rPr>
            </w:pPr>
            <w:proofErr w:type="spellStart"/>
            <w:r>
              <w:rPr>
                <w:b/>
                <w:bCs/>
              </w:rPr>
              <w:t>Sr.No</w:t>
            </w:r>
            <w:proofErr w:type="spellEnd"/>
            <w:r>
              <w:rPr>
                <w:b/>
                <w:bCs/>
              </w:rPr>
              <w:t>.</w:t>
            </w:r>
          </w:p>
        </w:tc>
        <w:tc>
          <w:tcPr>
            <w:tcW w:w="5040" w:type="dxa"/>
          </w:tcPr>
          <w:p w14:paraId="1C6E4EF5" w14:textId="77777777" w:rsidR="00A63FDF" w:rsidRDefault="00A63FDF" w:rsidP="003D645A">
            <w:pPr>
              <w:rPr>
                <w:b/>
                <w:bCs/>
              </w:rPr>
            </w:pPr>
            <w:r>
              <w:rPr>
                <w:b/>
                <w:bCs/>
              </w:rPr>
              <w:t xml:space="preserve">                Item</w:t>
            </w:r>
          </w:p>
        </w:tc>
        <w:tc>
          <w:tcPr>
            <w:tcW w:w="2250" w:type="dxa"/>
          </w:tcPr>
          <w:p w14:paraId="4ED7D41C" w14:textId="77777777" w:rsidR="00A63FDF" w:rsidRDefault="00A63FDF" w:rsidP="003D645A">
            <w:pPr>
              <w:rPr>
                <w:b/>
                <w:bCs/>
              </w:rPr>
            </w:pPr>
            <w:r>
              <w:rPr>
                <w:b/>
                <w:bCs/>
              </w:rPr>
              <w:t>Quantity</w:t>
            </w:r>
          </w:p>
        </w:tc>
      </w:tr>
      <w:tr w:rsidR="00A63FDF" w14:paraId="73B5F45C" w14:textId="77777777" w:rsidTr="003D645A">
        <w:trPr>
          <w:trHeight w:val="1520"/>
        </w:trPr>
        <w:tc>
          <w:tcPr>
            <w:tcW w:w="918" w:type="dxa"/>
          </w:tcPr>
          <w:p w14:paraId="652ADBCD" w14:textId="77777777" w:rsidR="00A63FDF" w:rsidRDefault="00A63FDF" w:rsidP="003D645A">
            <w:pPr>
              <w:rPr>
                <w:b/>
                <w:bCs/>
              </w:rPr>
            </w:pPr>
            <w:r>
              <w:rPr>
                <w:b/>
                <w:bCs/>
              </w:rPr>
              <w:t>1.</w:t>
            </w:r>
          </w:p>
        </w:tc>
        <w:tc>
          <w:tcPr>
            <w:tcW w:w="5040" w:type="dxa"/>
          </w:tcPr>
          <w:p w14:paraId="383F2B21" w14:textId="77777777" w:rsidR="00A63FDF" w:rsidRDefault="00A63FDF" w:rsidP="003D645A">
            <w:pPr>
              <w:rPr>
                <w:b/>
                <w:bCs/>
              </w:rPr>
            </w:pPr>
            <w:r w:rsidRPr="00906422">
              <w:rPr>
                <w:rFonts w:ascii="Arial Narrow" w:hAnsi="Arial Narrow"/>
                <w:b/>
                <w:sz w:val="28"/>
                <w:szCs w:val="28"/>
              </w:rPr>
              <w:t>F</w:t>
            </w:r>
            <w:r>
              <w:rPr>
                <w:rFonts w:ascii="Arial Narrow" w:hAnsi="Arial Narrow"/>
                <w:b/>
                <w:sz w:val="28"/>
                <w:szCs w:val="28"/>
              </w:rPr>
              <w:t>or</w:t>
            </w:r>
            <w:r w:rsidR="00276A8F">
              <w:rPr>
                <w:rFonts w:ascii="Arial Narrow" w:hAnsi="Arial Narrow"/>
                <w:b/>
                <w:sz w:val="28"/>
                <w:szCs w:val="28"/>
              </w:rPr>
              <w:t xml:space="preserve"> </w:t>
            </w:r>
            <w:r w:rsidRPr="009D70A7">
              <w:rPr>
                <w:rFonts w:ascii="Arial Narrow" w:hAnsi="Arial Narrow" w:cs="Arial"/>
                <w:b/>
                <w:sz w:val="28"/>
                <w:szCs w:val="28"/>
              </w:rPr>
              <w:t>supply</w:t>
            </w:r>
            <w:r>
              <w:rPr>
                <w:rFonts w:ascii="Arial Narrow" w:hAnsi="Arial Narrow"/>
                <w:b/>
                <w:sz w:val="28"/>
                <w:szCs w:val="28"/>
              </w:rPr>
              <w:t>, fitting and commissioning of Inkjet Printer</w:t>
            </w:r>
          </w:p>
        </w:tc>
        <w:tc>
          <w:tcPr>
            <w:tcW w:w="2250" w:type="dxa"/>
          </w:tcPr>
          <w:p w14:paraId="6A665ACA" w14:textId="77777777" w:rsidR="00A63FDF" w:rsidRDefault="00A63FDF" w:rsidP="003D645A">
            <w:pPr>
              <w:rPr>
                <w:b/>
                <w:bCs/>
              </w:rPr>
            </w:pPr>
            <w:r>
              <w:rPr>
                <w:b/>
                <w:bCs/>
              </w:rPr>
              <w:t xml:space="preserve"> 1 NO.</w:t>
            </w:r>
          </w:p>
        </w:tc>
      </w:tr>
    </w:tbl>
    <w:p w14:paraId="266C6CBA" w14:textId="77777777" w:rsidR="00A63FDF" w:rsidRDefault="00A63FDF" w:rsidP="00A63FDF">
      <w:pPr>
        <w:rPr>
          <w:b/>
          <w:bCs/>
        </w:rPr>
      </w:pPr>
    </w:p>
    <w:p w14:paraId="2893E66D" w14:textId="77777777" w:rsidR="00A63FDF" w:rsidRDefault="00A63FDF" w:rsidP="00A63FDF">
      <w:pPr>
        <w:rPr>
          <w:b/>
          <w:bCs/>
        </w:rPr>
      </w:pPr>
    </w:p>
    <w:p w14:paraId="4CFBA8AE" w14:textId="77777777" w:rsidR="00A63FDF" w:rsidRDefault="00A63FDF" w:rsidP="00A63FDF">
      <w:pPr>
        <w:rPr>
          <w:b/>
          <w:bCs/>
        </w:rPr>
      </w:pPr>
    </w:p>
    <w:p w14:paraId="6D83072E" w14:textId="77777777" w:rsidR="00A63FDF" w:rsidRDefault="00A63FDF" w:rsidP="00A63FDF">
      <w:pPr>
        <w:rPr>
          <w:b/>
          <w:bCs/>
        </w:rPr>
      </w:pPr>
    </w:p>
    <w:p w14:paraId="56B76619" w14:textId="77777777" w:rsidR="00A63FDF" w:rsidRDefault="00A63FDF" w:rsidP="00A63FDF">
      <w:pPr>
        <w:rPr>
          <w:b/>
          <w:bCs/>
        </w:rPr>
      </w:pPr>
    </w:p>
    <w:p w14:paraId="54D4A69F" w14:textId="77777777" w:rsidR="00A63FDF" w:rsidRDefault="00A63FDF" w:rsidP="00A63FDF">
      <w:pPr>
        <w:rPr>
          <w:b/>
          <w:bCs/>
        </w:rPr>
      </w:pPr>
    </w:p>
    <w:p w14:paraId="7D08FDEC" w14:textId="77777777" w:rsidR="00A63FDF" w:rsidRDefault="00A63FDF" w:rsidP="00A63FDF">
      <w:pPr>
        <w:rPr>
          <w:b/>
          <w:bCs/>
        </w:rPr>
      </w:pPr>
      <w:r>
        <w:rPr>
          <w:b/>
          <w:bCs/>
        </w:rPr>
        <w:t xml:space="preserve">Closing Date and Time:  On or before     :      </w:t>
      </w:r>
      <w:r w:rsidR="00276A8F">
        <w:rPr>
          <w:b/>
          <w:bCs/>
        </w:rPr>
        <w:t xml:space="preserve">28.03.2023 </w:t>
      </w:r>
      <w:r>
        <w:rPr>
          <w:b/>
          <w:bCs/>
        </w:rPr>
        <w:t>up to 02.00P.M.</w:t>
      </w:r>
    </w:p>
    <w:p w14:paraId="5D02309B" w14:textId="77777777" w:rsidR="00A63FDF" w:rsidRDefault="00A63FDF" w:rsidP="00A63FDF">
      <w:pPr>
        <w:rPr>
          <w:b/>
          <w:bCs/>
        </w:rPr>
      </w:pPr>
      <w:r>
        <w:rPr>
          <w:b/>
          <w:bCs/>
        </w:rPr>
        <w:t xml:space="preserve">Date and Tim of opening of Technical Bid:    </w:t>
      </w:r>
      <w:r w:rsidR="00276A8F">
        <w:rPr>
          <w:b/>
          <w:bCs/>
        </w:rPr>
        <w:t>29.03.2023</w:t>
      </w:r>
      <w:r>
        <w:rPr>
          <w:b/>
          <w:bCs/>
        </w:rPr>
        <w:t xml:space="preserve"> On </w:t>
      </w:r>
      <w:r w:rsidR="00276A8F">
        <w:rPr>
          <w:b/>
          <w:bCs/>
        </w:rPr>
        <w:t>12.00 Noon</w:t>
      </w:r>
      <w:r>
        <w:rPr>
          <w:b/>
          <w:bCs/>
        </w:rPr>
        <w:t>.</w:t>
      </w:r>
    </w:p>
    <w:p w14:paraId="380F9D79" w14:textId="77777777" w:rsidR="00A63FDF" w:rsidRDefault="00A63FDF" w:rsidP="00A63FDF">
      <w:pPr>
        <w:rPr>
          <w:b/>
          <w:bCs/>
        </w:rPr>
      </w:pPr>
      <w:r>
        <w:rPr>
          <w:b/>
          <w:bCs/>
        </w:rPr>
        <w:t>For details Log onto http:eproc.punjab.gov.in</w:t>
      </w:r>
    </w:p>
    <w:p w14:paraId="4A190BC4" w14:textId="77777777" w:rsidR="00A63FDF" w:rsidRDefault="00A63FDF" w:rsidP="00A63FDF">
      <w:pPr>
        <w:rPr>
          <w:b/>
          <w:bCs/>
        </w:rPr>
      </w:pPr>
      <w:r>
        <w:rPr>
          <w:b/>
          <w:bCs/>
        </w:rPr>
        <w:t xml:space="preserve">Tender notice and Terms and conditions can see on website </w:t>
      </w:r>
      <w:hyperlink r:id="rId5" w:history="1">
        <w:r w:rsidRPr="000A017E">
          <w:rPr>
            <w:rStyle w:val="Hyperlink"/>
            <w:b/>
            <w:bCs/>
          </w:rPr>
          <w:t>www.markfedpunjab.com</w:t>
        </w:r>
      </w:hyperlink>
    </w:p>
    <w:p w14:paraId="3DE52BC1" w14:textId="77777777" w:rsidR="00A63FDF" w:rsidRDefault="00A63FDF" w:rsidP="00A63FDF">
      <w:pPr>
        <w:rPr>
          <w:b/>
          <w:bCs/>
        </w:rPr>
      </w:pPr>
      <w:r>
        <w:rPr>
          <w:b/>
          <w:bCs/>
        </w:rPr>
        <w:t>Note: Any corrigendum(s) to the tender Notice shall be published on the website only.</w:t>
      </w:r>
    </w:p>
    <w:p w14:paraId="1BCC64E1" w14:textId="77777777" w:rsidR="00A63FDF" w:rsidRDefault="00A63FDF" w:rsidP="00A63FDF">
      <w:pPr>
        <w:rPr>
          <w:b/>
          <w:bCs/>
        </w:rPr>
      </w:pPr>
    </w:p>
    <w:p w14:paraId="0B46D672" w14:textId="77777777" w:rsidR="00A63FDF" w:rsidRDefault="00A63FDF" w:rsidP="00A63FDF">
      <w:pPr>
        <w:rPr>
          <w:b/>
          <w:bCs/>
        </w:rPr>
      </w:pPr>
    </w:p>
    <w:p w14:paraId="379D8A90" w14:textId="77777777" w:rsidR="00A63FDF" w:rsidRDefault="00A63FDF" w:rsidP="00A63FDF">
      <w:pPr>
        <w:spacing w:after="0" w:line="240" w:lineRule="auto"/>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Manager</w:t>
      </w:r>
    </w:p>
    <w:p w14:paraId="31D9842A" w14:textId="77777777" w:rsidR="00A63FDF" w:rsidRDefault="00A63FDF" w:rsidP="00A63FDF">
      <w:pPr>
        <w:spacing w:after="0" w:line="240" w:lineRule="auto"/>
        <w:rPr>
          <w:b/>
          <w:bCs/>
        </w:rPr>
      </w:pPr>
    </w:p>
    <w:p w14:paraId="00B00E89" w14:textId="77777777" w:rsidR="00A63FDF" w:rsidRDefault="00A63FDF" w:rsidP="00A63FDF">
      <w:pPr>
        <w:spacing w:after="0" w:line="240" w:lineRule="auto"/>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roofErr w:type="spellStart"/>
      <w:r>
        <w:rPr>
          <w:b/>
          <w:bCs/>
        </w:rPr>
        <w:t>Markfed</w:t>
      </w:r>
      <w:proofErr w:type="spellEnd"/>
      <w:r w:rsidR="00276A8F">
        <w:rPr>
          <w:b/>
          <w:bCs/>
        </w:rPr>
        <w:t xml:space="preserve"> </w:t>
      </w:r>
      <w:r>
        <w:rPr>
          <w:b/>
          <w:bCs/>
        </w:rPr>
        <w:t>Canneries</w:t>
      </w:r>
    </w:p>
    <w:p w14:paraId="7D2A57FC" w14:textId="77777777" w:rsidR="00A63FDF" w:rsidRDefault="00A63FDF" w:rsidP="00A63FDF">
      <w:pPr>
        <w:spacing w:after="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roofErr w:type="spellStart"/>
      <w:r>
        <w:rPr>
          <w:b/>
          <w:bCs/>
        </w:rPr>
        <w:t>Chuharwali</w:t>
      </w:r>
      <w:proofErr w:type="spellEnd"/>
    </w:p>
    <w:p w14:paraId="5C7E63EB" w14:textId="77777777" w:rsidR="00A63FDF" w:rsidRDefault="00A63FDF" w:rsidP="00A63FDF">
      <w:pPr>
        <w:rPr>
          <w:b/>
          <w:bCs/>
        </w:rPr>
      </w:pPr>
    </w:p>
    <w:p w14:paraId="77CC2009" w14:textId="77777777" w:rsidR="00A63FDF" w:rsidRDefault="00A63FDF" w:rsidP="00A63FDF">
      <w:pPr>
        <w:tabs>
          <w:tab w:val="left" w:pos="10620"/>
        </w:tabs>
        <w:ind w:right="810"/>
        <w:rPr>
          <w:rFonts w:ascii="Arial" w:hAnsi="Arial" w:cs="Arial"/>
          <w:b/>
          <w:sz w:val="28"/>
          <w:szCs w:val="28"/>
        </w:rPr>
      </w:pPr>
    </w:p>
    <w:p w14:paraId="6CF5E829" w14:textId="77777777" w:rsidR="00A63FDF" w:rsidRDefault="00A63FDF" w:rsidP="00A63FDF">
      <w:pPr>
        <w:tabs>
          <w:tab w:val="left" w:pos="10620"/>
        </w:tabs>
        <w:ind w:right="810"/>
        <w:rPr>
          <w:rFonts w:ascii="Arial" w:hAnsi="Arial" w:cs="Arial"/>
          <w:b/>
          <w:sz w:val="28"/>
          <w:szCs w:val="28"/>
        </w:rPr>
      </w:pPr>
    </w:p>
    <w:p w14:paraId="30D86681" w14:textId="77777777" w:rsidR="00A63FDF" w:rsidRDefault="00A63FDF" w:rsidP="00A63FDF">
      <w:pPr>
        <w:tabs>
          <w:tab w:val="left" w:pos="10620"/>
        </w:tabs>
        <w:ind w:right="810"/>
        <w:rPr>
          <w:rFonts w:ascii="Arial" w:hAnsi="Arial" w:cs="Arial"/>
          <w:b/>
          <w:sz w:val="28"/>
          <w:szCs w:val="28"/>
        </w:rPr>
      </w:pPr>
    </w:p>
    <w:p w14:paraId="78E13535" w14:textId="77777777" w:rsidR="00A63FDF" w:rsidRDefault="00A63FDF" w:rsidP="00A63FDF">
      <w:pPr>
        <w:tabs>
          <w:tab w:val="left" w:pos="10620"/>
        </w:tabs>
        <w:ind w:right="810"/>
        <w:rPr>
          <w:rFonts w:ascii="Arial" w:hAnsi="Arial" w:cs="Arial"/>
          <w:b/>
          <w:sz w:val="28"/>
          <w:szCs w:val="28"/>
        </w:rPr>
      </w:pPr>
    </w:p>
    <w:p w14:paraId="72C323FE" w14:textId="77777777" w:rsidR="00A63FDF" w:rsidRDefault="00A63FDF" w:rsidP="00A63FDF">
      <w:pPr>
        <w:tabs>
          <w:tab w:val="left" w:pos="10620"/>
        </w:tabs>
        <w:ind w:right="810"/>
        <w:rPr>
          <w:rFonts w:ascii="Arial" w:hAnsi="Arial" w:cs="Arial"/>
          <w:b/>
          <w:sz w:val="28"/>
          <w:szCs w:val="28"/>
        </w:rPr>
      </w:pPr>
    </w:p>
    <w:p w14:paraId="4348BD49" w14:textId="77777777" w:rsidR="00A63FDF" w:rsidRDefault="00A63FDF" w:rsidP="00A63FDF">
      <w:pPr>
        <w:tabs>
          <w:tab w:val="left" w:pos="10620"/>
        </w:tabs>
        <w:ind w:right="810"/>
        <w:rPr>
          <w:rFonts w:ascii="Arial" w:hAnsi="Arial" w:cs="Arial"/>
          <w:b/>
          <w:sz w:val="28"/>
          <w:szCs w:val="28"/>
        </w:rPr>
      </w:pPr>
    </w:p>
    <w:p w14:paraId="589276A7" w14:textId="77777777" w:rsidR="00A63FDF" w:rsidRPr="0004298A" w:rsidRDefault="00A63FDF" w:rsidP="007819F4">
      <w:pPr>
        <w:tabs>
          <w:tab w:val="left" w:pos="10620"/>
        </w:tabs>
        <w:ind w:right="810"/>
        <w:jc w:val="center"/>
        <w:rPr>
          <w:b/>
        </w:rPr>
      </w:pPr>
      <w:r w:rsidRPr="0004298A">
        <w:rPr>
          <w:b/>
          <w:sz w:val="28"/>
          <w:szCs w:val="28"/>
          <w:u w:val="single"/>
        </w:rPr>
        <w:t>MARKFED CANNERIES, VILLAGE CHUHARWALI DISTT.  JALANDHAR</w:t>
      </w:r>
    </w:p>
    <w:p w14:paraId="05DEDC68" w14:textId="77777777" w:rsidR="00A63FDF" w:rsidRPr="0004298A" w:rsidRDefault="00A63FDF" w:rsidP="00A63FDF">
      <w:pPr>
        <w:tabs>
          <w:tab w:val="left" w:pos="10620"/>
        </w:tabs>
        <w:spacing w:after="0"/>
        <w:ind w:left="90" w:right="810"/>
        <w:jc w:val="center"/>
        <w:rPr>
          <w:b/>
          <w:sz w:val="28"/>
          <w:szCs w:val="28"/>
          <w:u w:val="single"/>
        </w:rPr>
      </w:pPr>
      <w:r w:rsidRPr="0004298A">
        <w:rPr>
          <w:b/>
          <w:sz w:val="28"/>
          <w:szCs w:val="28"/>
          <w:u w:val="single"/>
        </w:rPr>
        <w:t>TECHNICAL BID</w:t>
      </w:r>
    </w:p>
    <w:p w14:paraId="51BA3F4C" w14:textId="77777777" w:rsidR="00A63FDF" w:rsidRPr="00DC2868" w:rsidRDefault="00A63FDF" w:rsidP="00A63FDF">
      <w:pPr>
        <w:tabs>
          <w:tab w:val="left" w:pos="10620"/>
        </w:tabs>
        <w:spacing w:after="0" w:line="360" w:lineRule="auto"/>
        <w:ind w:left="90" w:right="810"/>
        <w:jc w:val="center"/>
        <w:rPr>
          <w:rFonts w:ascii="Arial Narrow" w:hAnsi="Arial Narrow"/>
          <w:b/>
          <w:sz w:val="28"/>
          <w:szCs w:val="28"/>
        </w:rPr>
      </w:pPr>
      <w:r w:rsidRPr="00DC2868">
        <w:rPr>
          <w:rFonts w:ascii="Arial" w:hAnsi="Arial" w:cs="Arial"/>
          <w:b/>
          <w:bCs/>
          <w:sz w:val="28"/>
        </w:rPr>
        <w:t>TENDER NOTICE No. MC</w:t>
      </w:r>
      <w:r>
        <w:rPr>
          <w:rFonts w:ascii="Arial" w:hAnsi="Arial" w:cs="Arial"/>
          <w:b/>
          <w:bCs/>
          <w:sz w:val="28"/>
        </w:rPr>
        <w:t>J</w:t>
      </w:r>
      <w:r w:rsidRPr="00DC2868">
        <w:rPr>
          <w:rFonts w:ascii="Arial" w:hAnsi="Arial" w:cs="Arial"/>
          <w:b/>
          <w:bCs/>
          <w:sz w:val="28"/>
        </w:rPr>
        <w:t xml:space="preserve">/2022-23/ </w:t>
      </w:r>
      <w:r w:rsidR="00F110E0">
        <w:rPr>
          <w:rFonts w:ascii="Arial" w:hAnsi="Arial" w:cs="Arial"/>
          <w:b/>
          <w:bCs/>
          <w:sz w:val="28"/>
        </w:rPr>
        <w:t>29</w:t>
      </w:r>
    </w:p>
    <w:p w14:paraId="711B2551" w14:textId="77777777" w:rsidR="00A63FDF" w:rsidRPr="00810FD1" w:rsidRDefault="00A63FDF" w:rsidP="00A63FDF">
      <w:pPr>
        <w:tabs>
          <w:tab w:val="left" w:pos="10620"/>
        </w:tabs>
        <w:spacing w:after="0"/>
        <w:ind w:left="90" w:right="810"/>
        <w:jc w:val="center"/>
        <w:rPr>
          <w:rFonts w:ascii="Arial" w:hAnsi="Arial" w:cs="Arial"/>
          <w:b/>
        </w:rPr>
      </w:pPr>
      <w:r w:rsidRPr="00906422">
        <w:rPr>
          <w:rFonts w:ascii="Arial Narrow" w:hAnsi="Arial Narrow"/>
          <w:b/>
          <w:sz w:val="28"/>
          <w:szCs w:val="28"/>
        </w:rPr>
        <w:t>F</w:t>
      </w:r>
      <w:r>
        <w:rPr>
          <w:rFonts w:ascii="Arial Narrow" w:hAnsi="Arial Narrow"/>
          <w:b/>
          <w:sz w:val="28"/>
          <w:szCs w:val="28"/>
        </w:rPr>
        <w:t>or</w:t>
      </w:r>
      <w:r w:rsidR="00F110E0">
        <w:rPr>
          <w:rFonts w:ascii="Arial Narrow" w:hAnsi="Arial Narrow"/>
          <w:b/>
          <w:sz w:val="28"/>
          <w:szCs w:val="28"/>
        </w:rPr>
        <w:t xml:space="preserve"> </w:t>
      </w:r>
      <w:r w:rsidRPr="009D70A7">
        <w:rPr>
          <w:rFonts w:ascii="Arial Narrow" w:hAnsi="Arial Narrow" w:cs="Arial"/>
          <w:b/>
          <w:sz w:val="28"/>
          <w:szCs w:val="28"/>
        </w:rPr>
        <w:t>supply</w:t>
      </w:r>
      <w:r>
        <w:rPr>
          <w:rFonts w:ascii="Arial Narrow" w:hAnsi="Arial Narrow"/>
          <w:b/>
          <w:sz w:val="28"/>
          <w:szCs w:val="28"/>
        </w:rPr>
        <w:t>, fitting and commissioning of</w:t>
      </w:r>
      <w:r w:rsidR="00F110E0">
        <w:rPr>
          <w:rFonts w:ascii="Arial Narrow" w:hAnsi="Arial Narrow"/>
          <w:b/>
          <w:sz w:val="28"/>
          <w:szCs w:val="28"/>
        </w:rPr>
        <w:t xml:space="preserve"> </w:t>
      </w:r>
      <w:r>
        <w:rPr>
          <w:rFonts w:ascii="Arial Narrow" w:hAnsi="Arial Narrow"/>
          <w:b/>
          <w:sz w:val="28"/>
          <w:szCs w:val="28"/>
        </w:rPr>
        <w:t>Inkjet Printer</w:t>
      </w:r>
      <w:r>
        <w:rPr>
          <w:rFonts w:ascii="Arial" w:eastAsia="SimSun" w:hAnsi="Arial" w:cs="Arial"/>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4610"/>
        <w:gridCol w:w="2448"/>
      </w:tblGrid>
      <w:tr w:rsidR="00A63FDF" w14:paraId="0E852A77" w14:textId="77777777" w:rsidTr="003D645A">
        <w:trPr>
          <w:trHeight w:val="341"/>
          <w:jc w:val="center"/>
        </w:trPr>
        <w:tc>
          <w:tcPr>
            <w:tcW w:w="1631" w:type="dxa"/>
            <w:tcBorders>
              <w:top w:val="single" w:sz="4" w:space="0" w:color="auto"/>
              <w:left w:val="single" w:sz="4" w:space="0" w:color="auto"/>
              <w:bottom w:val="single" w:sz="4" w:space="0" w:color="auto"/>
              <w:right w:val="single" w:sz="4" w:space="0" w:color="auto"/>
            </w:tcBorders>
          </w:tcPr>
          <w:p w14:paraId="3973850B" w14:textId="77777777" w:rsidR="00A63FDF" w:rsidRPr="006911C6" w:rsidRDefault="00A63FDF" w:rsidP="003D645A">
            <w:pPr>
              <w:tabs>
                <w:tab w:val="left" w:pos="10620"/>
              </w:tabs>
              <w:ind w:left="90" w:right="810"/>
              <w:jc w:val="center"/>
              <w:rPr>
                <w:rFonts w:ascii="Arial" w:hAnsi="Arial" w:cs="Arial"/>
                <w:b/>
              </w:rPr>
            </w:pPr>
            <w:proofErr w:type="spellStart"/>
            <w:r>
              <w:rPr>
                <w:rFonts w:ascii="Arial" w:hAnsi="Arial" w:cs="Arial"/>
                <w:b/>
              </w:rPr>
              <w:t>Sr.</w:t>
            </w:r>
            <w:r w:rsidRPr="006911C6">
              <w:rPr>
                <w:rFonts w:ascii="Arial" w:hAnsi="Arial" w:cs="Arial"/>
                <w:b/>
              </w:rPr>
              <w:t>No</w:t>
            </w:r>
            <w:proofErr w:type="spellEnd"/>
            <w:r w:rsidRPr="006911C6">
              <w:rPr>
                <w:rFonts w:ascii="Arial" w:hAnsi="Arial" w:cs="Arial"/>
                <w:b/>
              </w:rPr>
              <w:t>.</w:t>
            </w:r>
          </w:p>
        </w:tc>
        <w:tc>
          <w:tcPr>
            <w:tcW w:w="4610" w:type="dxa"/>
            <w:tcBorders>
              <w:top w:val="single" w:sz="4" w:space="0" w:color="auto"/>
              <w:left w:val="single" w:sz="4" w:space="0" w:color="auto"/>
              <w:bottom w:val="single" w:sz="4" w:space="0" w:color="auto"/>
              <w:right w:val="single" w:sz="4" w:space="0" w:color="auto"/>
            </w:tcBorders>
          </w:tcPr>
          <w:p w14:paraId="1FC3D123" w14:textId="77777777" w:rsidR="00A63FDF" w:rsidRPr="006911C6" w:rsidRDefault="00A63FDF" w:rsidP="003D645A">
            <w:pPr>
              <w:tabs>
                <w:tab w:val="left" w:pos="10620"/>
              </w:tabs>
              <w:ind w:left="90" w:right="810"/>
              <w:jc w:val="center"/>
              <w:rPr>
                <w:rFonts w:ascii="Arial" w:hAnsi="Arial" w:cs="Arial"/>
                <w:b/>
              </w:rPr>
            </w:pPr>
            <w:r w:rsidRPr="006911C6">
              <w:rPr>
                <w:rFonts w:ascii="Arial" w:hAnsi="Arial" w:cs="Arial"/>
                <w:b/>
              </w:rPr>
              <w:t>Particulars</w:t>
            </w:r>
          </w:p>
        </w:tc>
        <w:tc>
          <w:tcPr>
            <w:tcW w:w="2448" w:type="dxa"/>
            <w:tcBorders>
              <w:top w:val="single" w:sz="4" w:space="0" w:color="auto"/>
              <w:left w:val="single" w:sz="4" w:space="0" w:color="auto"/>
              <w:bottom w:val="single" w:sz="4" w:space="0" w:color="auto"/>
              <w:right w:val="single" w:sz="4" w:space="0" w:color="auto"/>
            </w:tcBorders>
          </w:tcPr>
          <w:p w14:paraId="363AF2E6" w14:textId="77777777" w:rsidR="00A63FDF" w:rsidRPr="006911C6" w:rsidRDefault="00A63FDF" w:rsidP="003D645A">
            <w:pPr>
              <w:tabs>
                <w:tab w:val="left" w:pos="10620"/>
              </w:tabs>
              <w:ind w:left="90" w:right="810"/>
              <w:jc w:val="center"/>
              <w:rPr>
                <w:rFonts w:ascii="Arial" w:hAnsi="Arial" w:cs="Arial"/>
                <w:b/>
              </w:rPr>
            </w:pPr>
            <w:r w:rsidRPr="006911C6">
              <w:rPr>
                <w:rFonts w:ascii="Arial" w:hAnsi="Arial" w:cs="Arial"/>
                <w:b/>
              </w:rPr>
              <w:t>Remarks</w:t>
            </w:r>
          </w:p>
        </w:tc>
      </w:tr>
      <w:tr w:rsidR="00A63FDF" w14:paraId="53214DC3" w14:textId="77777777" w:rsidTr="003D645A">
        <w:trPr>
          <w:trHeight w:val="557"/>
          <w:jc w:val="center"/>
        </w:trPr>
        <w:tc>
          <w:tcPr>
            <w:tcW w:w="1631" w:type="dxa"/>
            <w:tcBorders>
              <w:top w:val="single" w:sz="4" w:space="0" w:color="auto"/>
              <w:left w:val="single" w:sz="4" w:space="0" w:color="auto"/>
              <w:bottom w:val="single" w:sz="4" w:space="0" w:color="auto"/>
              <w:right w:val="single" w:sz="4" w:space="0" w:color="auto"/>
            </w:tcBorders>
          </w:tcPr>
          <w:p w14:paraId="25BAC098" w14:textId="77777777" w:rsidR="00A63FDF" w:rsidRPr="00077672" w:rsidRDefault="00A63FDF" w:rsidP="003D645A">
            <w:pPr>
              <w:tabs>
                <w:tab w:val="left" w:pos="10620"/>
              </w:tabs>
              <w:ind w:left="90" w:right="810"/>
              <w:jc w:val="center"/>
              <w:rPr>
                <w:rFonts w:ascii="Arial Narrow" w:hAnsi="Arial Narrow" w:cs="Arial"/>
                <w:sz w:val="20"/>
                <w:szCs w:val="20"/>
              </w:rPr>
            </w:pPr>
            <w:r w:rsidRPr="00077672">
              <w:rPr>
                <w:rFonts w:ascii="Arial Narrow" w:hAnsi="Arial Narrow" w:cs="Arial"/>
                <w:sz w:val="20"/>
                <w:szCs w:val="20"/>
              </w:rPr>
              <w:t>1.</w:t>
            </w:r>
          </w:p>
        </w:tc>
        <w:tc>
          <w:tcPr>
            <w:tcW w:w="4610" w:type="dxa"/>
            <w:tcBorders>
              <w:top w:val="single" w:sz="4" w:space="0" w:color="auto"/>
              <w:left w:val="single" w:sz="4" w:space="0" w:color="auto"/>
              <w:bottom w:val="single" w:sz="4" w:space="0" w:color="auto"/>
              <w:right w:val="single" w:sz="4" w:space="0" w:color="auto"/>
            </w:tcBorders>
          </w:tcPr>
          <w:p w14:paraId="087B44E3" w14:textId="77777777" w:rsidR="00A63FDF" w:rsidRPr="00077672" w:rsidRDefault="00A63FDF" w:rsidP="003D645A">
            <w:pPr>
              <w:tabs>
                <w:tab w:val="left" w:pos="10620"/>
              </w:tabs>
              <w:ind w:left="90" w:right="810"/>
              <w:jc w:val="both"/>
              <w:rPr>
                <w:rFonts w:ascii="Arial Narrow" w:hAnsi="Arial Narrow" w:cs="Arial"/>
                <w:sz w:val="20"/>
                <w:szCs w:val="20"/>
              </w:rPr>
            </w:pPr>
            <w:r w:rsidRPr="00077672">
              <w:rPr>
                <w:rFonts w:ascii="Arial Narrow" w:hAnsi="Arial Narrow" w:cs="Arial"/>
                <w:sz w:val="20"/>
                <w:szCs w:val="20"/>
              </w:rPr>
              <w:t>Name and complete address of the firm with m</w:t>
            </w:r>
            <w:r>
              <w:rPr>
                <w:rFonts w:ascii="Arial Narrow" w:hAnsi="Arial Narrow" w:cs="Arial"/>
                <w:sz w:val="20"/>
                <w:szCs w:val="20"/>
              </w:rPr>
              <w:t>obile no.</w:t>
            </w:r>
          </w:p>
        </w:tc>
        <w:tc>
          <w:tcPr>
            <w:tcW w:w="2448" w:type="dxa"/>
            <w:tcBorders>
              <w:top w:val="single" w:sz="4" w:space="0" w:color="auto"/>
              <w:left w:val="single" w:sz="4" w:space="0" w:color="auto"/>
              <w:bottom w:val="single" w:sz="4" w:space="0" w:color="auto"/>
              <w:right w:val="single" w:sz="4" w:space="0" w:color="auto"/>
            </w:tcBorders>
          </w:tcPr>
          <w:p w14:paraId="7C0E7EBF" w14:textId="77777777" w:rsidR="00A63FDF" w:rsidRPr="00077672" w:rsidRDefault="00A63FDF" w:rsidP="003D645A">
            <w:pPr>
              <w:tabs>
                <w:tab w:val="left" w:pos="10620"/>
              </w:tabs>
              <w:ind w:left="90" w:right="810"/>
              <w:jc w:val="center"/>
              <w:rPr>
                <w:rFonts w:ascii="Arial Narrow" w:hAnsi="Arial Narrow" w:cs="Arial"/>
                <w:sz w:val="20"/>
                <w:szCs w:val="20"/>
              </w:rPr>
            </w:pPr>
            <w:r w:rsidRPr="00077672">
              <w:rPr>
                <w:rFonts w:ascii="Arial Narrow" w:hAnsi="Arial Narrow" w:cs="Arial"/>
                <w:sz w:val="20"/>
                <w:szCs w:val="20"/>
              </w:rPr>
              <w:t>Attach proof.</w:t>
            </w:r>
          </w:p>
        </w:tc>
      </w:tr>
      <w:tr w:rsidR="00A63FDF" w14:paraId="5C58C8D6" w14:textId="77777777" w:rsidTr="003D645A">
        <w:trPr>
          <w:trHeight w:val="584"/>
          <w:jc w:val="center"/>
        </w:trPr>
        <w:tc>
          <w:tcPr>
            <w:tcW w:w="1631" w:type="dxa"/>
          </w:tcPr>
          <w:p w14:paraId="3FB10CBA" w14:textId="77777777" w:rsidR="00A63FDF" w:rsidRPr="00077672" w:rsidRDefault="00A63FDF" w:rsidP="003D645A">
            <w:pPr>
              <w:tabs>
                <w:tab w:val="left" w:pos="10620"/>
              </w:tabs>
              <w:ind w:left="90" w:right="810"/>
              <w:jc w:val="center"/>
              <w:rPr>
                <w:rFonts w:ascii="Arial Narrow" w:hAnsi="Arial Narrow" w:cs="Arial"/>
                <w:sz w:val="20"/>
                <w:szCs w:val="20"/>
              </w:rPr>
            </w:pPr>
            <w:r w:rsidRPr="00077672">
              <w:rPr>
                <w:rFonts w:ascii="Arial Narrow" w:hAnsi="Arial Narrow" w:cs="Arial"/>
                <w:sz w:val="20"/>
                <w:szCs w:val="20"/>
              </w:rPr>
              <w:t>2.</w:t>
            </w:r>
          </w:p>
        </w:tc>
        <w:tc>
          <w:tcPr>
            <w:tcW w:w="4610" w:type="dxa"/>
          </w:tcPr>
          <w:p w14:paraId="06422213" w14:textId="77777777" w:rsidR="00A63FDF" w:rsidRPr="00077672" w:rsidRDefault="00A63FDF" w:rsidP="003D645A">
            <w:pPr>
              <w:tabs>
                <w:tab w:val="left" w:pos="10620"/>
              </w:tabs>
              <w:ind w:left="90" w:right="810"/>
              <w:rPr>
                <w:rFonts w:ascii="Arial Narrow" w:hAnsi="Arial Narrow" w:cs="Arial"/>
                <w:sz w:val="20"/>
                <w:szCs w:val="20"/>
              </w:rPr>
            </w:pPr>
            <w:r w:rsidRPr="00077672">
              <w:rPr>
                <w:rFonts w:ascii="Arial Narrow" w:hAnsi="Arial Narrow" w:cs="Arial"/>
                <w:sz w:val="20"/>
                <w:szCs w:val="20"/>
              </w:rPr>
              <w:t>Detail of Earnest Money Deposited.</w:t>
            </w:r>
          </w:p>
        </w:tc>
        <w:tc>
          <w:tcPr>
            <w:tcW w:w="2448" w:type="dxa"/>
          </w:tcPr>
          <w:p w14:paraId="3221F8F6" w14:textId="77777777" w:rsidR="00A63FDF" w:rsidRPr="00077672" w:rsidRDefault="00A63FDF" w:rsidP="003D645A">
            <w:pPr>
              <w:tabs>
                <w:tab w:val="left" w:pos="10620"/>
              </w:tabs>
              <w:ind w:left="90" w:right="810"/>
              <w:jc w:val="center"/>
              <w:rPr>
                <w:rFonts w:ascii="Arial Narrow" w:hAnsi="Arial Narrow" w:cs="Arial"/>
                <w:sz w:val="20"/>
                <w:szCs w:val="20"/>
              </w:rPr>
            </w:pPr>
            <w:r w:rsidRPr="00077672">
              <w:rPr>
                <w:rFonts w:ascii="Arial Narrow" w:hAnsi="Arial Narrow" w:cs="Arial"/>
                <w:sz w:val="20"/>
                <w:szCs w:val="20"/>
              </w:rPr>
              <w:t>Attach proof</w:t>
            </w:r>
          </w:p>
        </w:tc>
      </w:tr>
      <w:tr w:rsidR="00A63FDF" w14:paraId="05EC49AE" w14:textId="77777777" w:rsidTr="003D645A">
        <w:trPr>
          <w:trHeight w:val="620"/>
          <w:jc w:val="center"/>
        </w:trPr>
        <w:tc>
          <w:tcPr>
            <w:tcW w:w="1631" w:type="dxa"/>
          </w:tcPr>
          <w:p w14:paraId="551DA0EB" w14:textId="77777777" w:rsidR="00A63FDF" w:rsidRPr="00077672" w:rsidRDefault="00A63FDF" w:rsidP="003D645A">
            <w:pPr>
              <w:tabs>
                <w:tab w:val="left" w:pos="10620"/>
              </w:tabs>
              <w:ind w:left="90" w:right="810"/>
              <w:jc w:val="center"/>
              <w:rPr>
                <w:rFonts w:ascii="Arial Narrow" w:hAnsi="Arial Narrow" w:cs="Arial"/>
                <w:sz w:val="20"/>
                <w:szCs w:val="20"/>
              </w:rPr>
            </w:pPr>
            <w:r w:rsidRPr="00077672">
              <w:rPr>
                <w:rFonts w:ascii="Arial Narrow" w:hAnsi="Arial Narrow" w:cs="Arial"/>
                <w:sz w:val="20"/>
                <w:szCs w:val="20"/>
              </w:rPr>
              <w:t>3.</w:t>
            </w:r>
          </w:p>
        </w:tc>
        <w:tc>
          <w:tcPr>
            <w:tcW w:w="4610" w:type="dxa"/>
          </w:tcPr>
          <w:p w14:paraId="6CB335C7" w14:textId="77777777" w:rsidR="00A63FDF" w:rsidRPr="00077672" w:rsidRDefault="00A63FDF" w:rsidP="003D645A">
            <w:pPr>
              <w:tabs>
                <w:tab w:val="left" w:pos="10620"/>
              </w:tabs>
              <w:ind w:left="90" w:right="810"/>
              <w:rPr>
                <w:rFonts w:ascii="Arial Narrow" w:hAnsi="Arial Narrow" w:cs="Arial"/>
                <w:sz w:val="20"/>
                <w:szCs w:val="20"/>
              </w:rPr>
            </w:pPr>
            <w:r w:rsidRPr="00077672">
              <w:rPr>
                <w:rFonts w:ascii="Arial Narrow" w:hAnsi="Arial Narrow" w:cs="Arial"/>
                <w:sz w:val="20"/>
                <w:szCs w:val="20"/>
              </w:rPr>
              <w:t>Attach scanned copy of Terms &amp; Conditions of Tender duly signed by the bidder on all page.</w:t>
            </w:r>
          </w:p>
        </w:tc>
        <w:tc>
          <w:tcPr>
            <w:tcW w:w="2448" w:type="dxa"/>
          </w:tcPr>
          <w:p w14:paraId="32230E67" w14:textId="77777777" w:rsidR="00A63FDF" w:rsidRPr="00077672" w:rsidRDefault="00A63FDF" w:rsidP="003D645A">
            <w:pPr>
              <w:tabs>
                <w:tab w:val="left" w:pos="10620"/>
              </w:tabs>
              <w:ind w:left="90" w:right="810"/>
              <w:jc w:val="center"/>
              <w:rPr>
                <w:rFonts w:ascii="Arial Narrow" w:hAnsi="Arial Narrow" w:cs="Arial"/>
                <w:sz w:val="20"/>
                <w:szCs w:val="20"/>
              </w:rPr>
            </w:pPr>
            <w:r w:rsidRPr="00077672">
              <w:rPr>
                <w:rFonts w:ascii="Arial Narrow" w:hAnsi="Arial Narrow" w:cs="Arial"/>
                <w:sz w:val="20"/>
                <w:szCs w:val="20"/>
              </w:rPr>
              <w:t>Attach copy.</w:t>
            </w:r>
          </w:p>
        </w:tc>
      </w:tr>
      <w:tr w:rsidR="00A63FDF" w14:paraId="7CF5580C" w14:textId="77777777" w:rsidTr="003D645A">
        <w:trPr>
          <w:trHeight w:val="728"/>
          <w:jc w:val="center"/>
        </w:trPr>
        <w:tc>
          <w:tcPr>
            <w:tcW w:w="1631" w:type="dxa"/>
          </w:tcPr>
          <w:p w14:paraId="54D35DE5" w14:textId="77777777" w:rsidR="00A63FDF" w:rsidRPr="00077672" w:rsidRDefault="00A63FDF" w:rsidP="003D645A">
            <w:pPr>
              <w:tabs>
                <w:tab w:val="left" w:pos="10620"/>
              </w:tabs>
              <w:ind w:left="90" w:right="810"/>
              <w:rPr>
                <w:rFonts w:ascii="Arial Narrow" w:hAnsi="Arial Narrow" w:cs="Arial"/>
                <w:sz w:val="20"/>
                <w:szCs w:val="20"/>
              </w:rPr>
            </w:pPr>
            <w:r w:rsidRPr="00077672">
              <w:rPr>
                <w:rFonts w:ascii="Arial Narrow" w:hAnsi="Arial Narrow" w:cs="Arial"/>
                <w:sz w:val="20"/>
                <w:szCs w:val="20"/>
              </w:rPr>
              <w:t xml:space="preserve">      4.</w:t>
            </w:r>
          </w:p>
        </w:tc>
        <w:tc>
          <w:tcPr>
            <w:tcW w:w="4610" w:type="dxa"/>
            <w:vAlign w:val="center"/>
          </w:tcPr>
          <w:p w14:paraId="4BC5F12F" w14:textId="77777777" w:rsidR="00A63FDF" w:rsidRPr="00077672" w:rsidRDefault="00A63FDF" w:rsidP="003D645A">
            <w:pPr>
              <w:tabs>
                <w:tab w:val="left" w:pos="10620"/>
              </w:tabs>
              <w:ind w:left="90" w:right="810"/>
              <w:rPr>
                <w:rFonts w:ascii="Arial Narrow" w:hAnsi="Arial Narrow" w:cs="Arial"/>
                <w:sz w:val="20"/>
                <w:szCs w:val="20"/>
              </w:rPr>
            </w:pPr>
            <w:r w:rsidRPr="00077672">
              <w:rPr>
                <w:rFonts w:ascii="Arial Narrow" w:hAnsi="Arial Narrow" w:cs="Arial"/>
                <w:sz w:val="20"/>
                <w:szCs w:val="20"/>
              </w:rPr>
              <w:t>Name and Proof of the Bank account no. Copy of GST and PAN NO.</w:t>
            </w:r>
          </w:p>
        </w:tc>
        <w:tc>
          <w:tcPr>
            <w:tcW w:w="2448" w:type="dxa"/>
          </w:tcPr>
          <w:p w14:paraId="03C26D7F" w14:textId="77777777" w:rsidR="00A63FDF" w:rsidRPr="00077672" w:rsidRDefault="00A63FDF" w:rsidP="003D645A">
            <w:pPr>
              <w:tabs>
                <w:tab w:val="left" w:pos="10620"/>
              </w:tabs>
              <w:ind w:left="90" w:right="810"/>
              <w:jc w:val="center"/>
              <w:rPr>
                <w:rFonts w:ascii="Arial Narrow" w:hAnsi="Arial Narrow" w:cs="Arial"/>
                <w:sz w:val="20"/>
                <w:szCs w:val="20"/>
              </w:rPr>
            </w:pPr>
            <w:r w:rsidRPr="00077672">
              <w:rPr>
                <w:rFonts w:ascii="Arial Narrow" w:hAnsi="Arial Narrow" w:cs="Arial"/>
                <w:sz w:val="20"/>
                <w:szCs w:val="20"/>
              </w:rPr>
              <w:t>Attach proof.</w:t>
            </w:r>
          </w:p>
          <w:p w14:paraId="54EF574F" w14:textId="77777777" w:rsidR="00A63FDF" w:rsidRPr="00077672" w:rsidRDefault="00A63FDF" w:rsidP="003D645A">
            <w:pPr>
              <w:tabs>
                <w:tab w:val="left" w:pos="10620"/>
              </w:tabs>
              <w:ind w:left="90" w:right="810"/>
              <w:rPr>
                <w:rFonts w:ascii="Arial Narrow" w:hAnsi="Arial Narrow" w:cs="Arial"/>
                <w:sz w:val="20"/>
                <w:szCs w:val="20"/>
              </w:rPr>
            </w:pPr>
          </w:p>
        </w:tc>
      </w:tr>
      <w:tr w:rsidR="00A63FDF" w14:paraId="3D7148BF" w14:textId="77777777" w:rsidTr="003D645A">
        <w:trPr>
          <w:trHeight w:val="818"/>
          <w:jc w:val="center"/>
        </w:trPr>
        <w:tc>
          <w:tcPr>
            <w:tcW w:w="1631" w:type="dxa"/>
          </w:tcPr>
          <w:p w14:paraId="6B3FC934" w14:textId="77777777" w:rsidR="00A63FDF" w:rsidRPr="00077672" w:rsidRDefault="00A63FDF" w:rsidP="003D645A">
            <w:pPr>
              <w:tabs>
                <w:tab w:val="left" w:pos="10620"/>
              </w:tabs>
              <w:ind w:left="90" w:right="810"/>
              <w:jc w:val="center"/>
              <w:rPr>
                <w:rFonts w:ascii="Arial Narrow" w:hAnsi="Arial Narrow" w:cs="Arial"/>
                <w:sz w:val="20"/>
                <w:szCs w:val="20"/>
              </w:rPr>
            </w:pPr>
            <w:r w:rsidRPr="00077672">
              <w:rPr>
                <w:rFonts w:ascii="Arial Narrow" w:hAnsi="Arial Narrow" w:cs="Arial"/>
                <w:sz w:val="20"/>
                <w:szCs w:val="20"/>
              </w:rPr>
              <w:t>5.</w:t>
            </w:r>
          </w:p>
        </w:tc>
        <w:tc>
          <w:tcPr>
            <w:tcW w:w="4610" w:type="dxa"/>
          </w:tcPr>
          <w:p w14:paraId="0916D20B" w14:textId="77777777" w:rsidR="00A63FDF" w:rsidRPr="007819F4" w:rsidRDefault="00A63FDF" w:rsidP="003D645A">
            <w:pPr>
              <w:tabs>
                <w:tab w:val="left" w:pos="10620"/>
              </w:tabs>
              <w:ind w:left="90" w:right="810"/>
              <w:jc w:val="both"/>
              <w:rPr>
                <w:rFonts w:ascii="Arial Narrow" w:hAnsi="Arial Narrow" w:cs="Arial"/>
                <w:sz w:val="20"/>
                <w:szCs w:val="20"/>
              </w:rPr>
            </w:pPr>
            <w:r w:rsidRPr="007819F4">
              <w:rPr>
                <w:rFonts w:ascii="Arial Narrow" w:hAnsi="Arial Narrow" w:cs="Arial"/>
                <w:sz w:val="20"/>
                <w:szCs w:val="20"/>
              </w:rPr>
              <w:t xml:space="preserve">Attach attested copy for proof of Turnover of </w:t>
            </w:r>
            <w:r w:rsidRPr="007819F4">
              <w:rPr>
                <w:rFonts w:ascii="Arial Narrow" w:hAnsi="Arial Narrow" w:cs="Arial"/>
                <w:sz w:val="20"/>
                <w:szCs w:val="20"/>
                <w:u w:val="single"/>
              </w:rPr>
              <w:t xml:space="preserve">Rs 1 crore (1 </w:t>
            </w:r>
            <w:proofErr w:type="spellStart"/>
            <w:r w:rsidRPr="007819F4">
              <w:rPr>
                <w:rFonts w:ascii="Arial Narrow" w:hAnsi="Arial Narrow" w:cs="Arial"/>
                <w:sz w:val="20"/>
                <w:szCs w:val="20"/>
                <w:u w:val="single"/>
              </w:rPr>
              <w:t>crore</w:t>
            </w:r>
            <w:r w:rsidRPr="007819F4">
              <w:rPr>
                <w:rFonts w:ascii="Arial Narrow" w:hAnsi="Arial Narrow" w:cs="Arial"/>
                <w:sz w:val="20"/>
                <w:szCs w:val="20"/>
              </w:rPr>
              <w:t>of</w:t>
            </w:r>
            <w:proofErr w:type="spellEnd"/>
            <w:r w:rsidRPr="007819F4">
              <w:rPr>
                <w:rFonts w:ascii="Arial Narrow" w:hAnsi="Arial Narrow" w:cs="Arial"/>
                <w:sz w:val="20"/>
                <w:szCs w:val="20"/>
              </w:rPr>
              <w:t xml:space="preserve"> last two financial years balance sheet copy with P&amp;L sheet).                                         </w:t>
            </w:r>
          </w:p>
        </w:tc>
        <w:tc>
          <w:tcPr>
            <w:tcW w:w="2448" w:type="dxa"/>
          </w:tcPr>
          <w:p w14:paraId="4B84B71A" w14:textId="77777777" w:rsidR="00A63FDF" w:rsidRPr="00077672" w:rsidRDefault="00A63FDF" w:rsidP="003D645A">
            <w:pPr>
              <w:tabs>
                <w:tab w:val="left" w:pos="10620"/>
              </w:tabs>
              <w:ind w:left="90" w:right="810"/>
              <w:jc w:val="center"/>
              <w:rPr>
                <w:rFonts w:ascii="Arial Narrow" w:hAnsi="Arial Narrow" w:cs="Arial"/>
                <w:sz w:val="20"/>
                <w:szCs w:val="20"/>
              </w:rPr>
            </w:pPr>
            <w:r w:rsidRPr="00077672">
              <w:rPr>
                <w:rFonts w:ascii="Arial Narrow" w:hAnsi="Arial Narrow" w:cs="Arial"/>
                <w:sz w:val="20"/>
                <w:szCs w:val="20"/>
              </w:rPr>
              <w:t>Attach Copy.</w:t>
            </w:r>
          </w:p>
        </w:tc>
      </w:tr>
      <w:tr w:rsidR="00A63FDF" w14:paraId="1D1AA184" w14:textId="77777777" w:rsidTr="003D645A">
        <w:trPr>
          <w:trHeight w:val="809"/>
          <w:jc w:val="center"/>
        </w:trPr>
        <w:tc>
          <w:tcPr>
            <w:tcW w:w="1631" w:type="dxa"/>
          </w:tcPr>
          <w:p w14:paraId="3E009B3B" w14:textId="77777777" w:rsidR="00A63FDF" w:rsidRPr="00077672" w:rsidRDefault="00A63FDF" w:rsidP="003D645A">
            <w:pPr>
              <w:tabs>
                <w:tab w:val="left" w:pos="10620"/>
              </w:tabs>
              <w:ind w:left="90" w:right="810"/>
              <w:jc w:val="center"/>
              <w:rPr>
                <w:rFonts w:ascii="Arial Narrow" w:hAnsi="Arial Narrow" w:cs="Arial"/>
                <w:sz w:val="20"/>
                <w:szCs w:val="20"/>
              </w:rPr>
            </w:pPr>
            <w:r w:rsidRPr="00077672">
              <w:rPr>
                <w:rFonts w:ascii="Arial Narrow" w:hAnsi="Arial Narrow" w:cs="Arial"/>
                <w:sz w:val="20"/>
                <w:szCs w:val="20"/>
              </w:rPr>
              <w:t>6.</w:t>
            </w:r>
          </w:p>
        </w:tc>
        <w:tc>
          <w:tcPr>
            <w:tcW w:w="4610" w:type="dxa"/>
          </w:tcPr>
          <w:p w14:paraId="38500A17" w14:textId="77777777" w:rsidR="00A63FDF" w:rsidRPr="00077672" w:rsidRDefault="00A63FDF" w:rsidP="003D645A">
            <w:pPr>
              <w:tabs>
                <w:tab w:val="left" w:pos="10620"/>
              </w:tabs>
              <w:ind w:left="90" w:right="810"/>
              <w:jc w:val="both"/>
              <w:rPr>
                <w:rFonts w:ascii="Arial Narrow" w:hAnsi="Arial Narrow" w:cs="Arial"/>
                <w:sz w:val="20"/>
                <w:szCs w:val="20"/>
              </w:rPr>
            </w:pPr>
            <w:r w:rsidRPr="00077672">
              <w:rPr>
                <w:rFonts w:ascii="Arial Narrow" w:hAnsi="Arial Narrow" w:cs="Arial"/>
                <w:sz w:val="20"/>
                <w:szCs w:val="20"/>
              </w:rPr>
              <w:t>Power of attorney in favor of the authorized person to sign the tender documents.</w:t>
            </w:r>
          </w:p>
        </w:tc>
        <w:tc>
          <w:tcPr>
            <w:tcW w:w="2448" w:type="dxa"/>
          </w:tcPr>
          <w:p w14:paraId="719FDE28" w14:textId="77777777" w:rsidR="00A63FDF" w:rsidRPr="00077672" w:rsidRDefault="00A63FDF" w:rsidP="003D645A">
            <w:pPr>
              <w:tabs>
                <w:tab w:val="left" w:pos="10620"/>
              </w:tabs>
              <w:ind w:left="90" w:right="810"/>
              <w:jc w:val="center"/>
              <w:rPr>
                <w:rFonts w:ascii="Arial Narrow" w:hAnsi="Arial Narrow" w:cs="Arial"/>
                <w:sz w:val="20"/>
                <w:szCs w:val="20"/>
              </w:rPr>
            </w:pPr>
            <w:r w:rsidRPr="00077672">
              <w:rPr>
                <w:rFonts w:ascii="Arial Narrow" w:hAnsi="Arial Narrow" w:cs="Arial"/>
                <w:sz w:val="20"/>
                <w:szCs w:val="20"/>
              </w:rPr>
              <w:t>Attach copy.</w:t>
            </w:r>
          </w:p>
        </w:tc>
      </w:tr>
      <w:tr w:rsidR="00A63FDF" w14:paraId="13D84352" w14:textId="77777777" w:rsidTr="003D645A">
        <w:trPr>
          <w:trHeight w:val="890"/>
          <w:jc w:val="center"/>
        </w:trPr>
        <w:tc>
          <w:tcPr>
            <w:tcW w:w="1631" w:type="dxa"/>
          </w:tcPr>
          <w:p w14:paraId="21B2F788" w14:textId="77777777" w:rsidR="00A63FDF" w:rsidRPr="00077672" w:rsidRDefault="00A63FDF" w:rsidP="003D645A">
            <w:pPr>
              <w:tabs>
                <w:tab w:val="left" w:pos="10620"/>
              </w:tabs>
              <w:ind w:left="90" w:right="810"/>
              <w:jc w:val="center"/>
              <w:rPr>
                <w:rFonts w:ascii="Arial Narrow" w:hAnsi="Arial Narrow" w:cs="Arial"/>
                <w:sz w:val="20"/>
                <w:szCs w:val="20"/>
              </w:rPr>
            </w:pPr>
            <w:r w:rsidRPr="00077672">
              <w:rPr>
                <w:rFonts w:ascii="Arial Narrow" w:hAnsi="Arial Narrow" w:cs="Arial"/>
                <w:sz w:val="20"/>
                <w:szCs w:val="20"/>
              </w:rPr>
              <w:t>7.</w:t>
            </w:r>
          </w:p>
        </w:tc>
        <w:tc>
          <w:tcPr>
            <w:tcW w:w="4610" w:type="dxa"/>
          </w:tcPr>
          <w:p w14:paraId="69CEE72F" w14:textId="77777777" w:rsidR="00A63FDF" w:rsidRPr="00077672" w:rsidRDefault="00A63FDF" w:rsidP="003D645A">
            <w:pPr>
              <w:tabs>
                <w:tab w:val="left" w:pos="10620"/>
              </w:tabs>
              <w:ind w:left="90" w:right="810"/>
              <w:jc w:val="both"/>
              <w:rPr>
                <w:rFonts w:ascii="Arial Narrow" w:hAnsi="Arial Narrow" w:cs="Arial"/>
                <w:sz w:val="20"/>
                <w:szCs w:val="20"/>
              </w:rPr>
            </w:pPr>
            <w:r w:rsidRPr="00077672">
              <w:rPr>
                <w:rFonts w:ascii="Arial Narrow" w:hAnsi="Arial Narrow" w:cs="Arial"/>
                <w:sz w:val="20"/>
                <w:szCs w:val="20"/>
              </w:rPr>
              <w:t xml:space="preserve">An undertaking on the letter head of the bidder stating that bidder has no dispute with </w:t>
            </w:r>
            <w:proofErr w:type="spellStart"/>
            <w:r w:rsidRPr="00077672">
              <w:rPr>
                <w:rFonts w:ascii="Arial Narrow" w:hAnsi="Arial Narrow" w:cs="Arial"/>
                <w:sz w:val="20"/>
                <w:szCs w:val="20"/>
              </w:rPr>
              <w:t>Markfed</w:t>
            </w:r>
            <w:proofErr w:type="spellEnd"/>
            <w:r w:rsidRPr="00077672">
              <w:rPr>
                <w:rFonts w:ascii="Arial Narrow" w:hAnsi="Arial Narrow" w:cs="Arial"/>
                <w:sz w:val="20"/>
                <w:szCs w:val="20"/>
              </w:rPr>
              <w:t>/State Govt./Central Govt.</w:t>
            </w:r>
          </w:p>
        </w:tc>
        <w:tc>
          <w:tcPr>
            <w:tcW w:w="2448" w:type="dxa"/>
          </w:tcPr>
          <w:p w14:paraId="4187DA8E" w14:textId="77777777" w:rsidR="00A63FDF" w:rsidRPr="00077672" w:rsidRDefault="00A63FDF" w:rsidP="003D645A">
            <w:pPr>
              <w:tabs>
                <w:tab w:val="left" w:pos="10620"/>
              </w:tabs>
              <w:ind w:left="90" w:right="810"/>
              <w:jc w:val="center"/>
              <w:rPr>
                <w:rFonts w:ascii="Arial Narrow" w:hAnsi="Arial Narrow" w:cs="Arial"/>
                <w:sz w:val="20"/>
                <w:szCs w:val="20"/>
              </w:rPr>
            </w:pPr>
            <w:r w:rsidRPr="00077672">
              <w:rPr>
                <w:rFonts w:ascii="Arial Narrow" w:hAnsi="Arial Narrow" w:cs="Arial"/>
                <w:sz w:val="20"/>
                <w:szCs w:val="20"/>
              </w:rPr>
              <w:t>Attach copy.</w:t>
            </w:r>
          </w:p>
        </w:tc>
      </w:tr>
      <w:tr w:rsidR="00A63FDF" w14:paraId="288C655B" w14:textId="77777777" w:rsidTr="003D645A">
        <w:trPr>
          <w:trHeight w:val="917"/>
          <w:jc w:val="center"/>
        </w:trPr>
        <w:tc>
          <w:tcPr>
            <w:tcW w:w="1631" w:type="dxa"/>
          </w:tcPr>
          <w:p w14:paraId="6A9B4A13" w14:textId="77777777" w:rsidR="00A63FDF" w:rsidRPr="00077672" w:rsidRDefault="00A63FDF" w:rsidP="003D645A">
            <w:pPr>
              <w:tabs>
                <w:tab w:val="left" w:pos="10620"/>
              </w:tabs>
              <w:ind w:left="90" w:right="810"/>
              <w:jc w:val="center"/>
              <w:rPr>
                <w:rFonts w:ascii="Arial Narrow" w:hAnsi="Arial Narrow" w:cs="Arial"/>
                <w:sz w:val="20"/>
                <w:szCs w:val="20"/>
              </w:rPr>
            </w:pPr>
            <w:r w:rsidRPr="00077672">
              <w:rPr>
                <w:rFonts w:ascii="Arial Narrow" w:hAnsi="Arial Narrow" w:cs="Arial"/>
                <w:sz w:val="20"/>
                <w:szCs w:val="20"/>
              </w:rPr>
              <w:t>8</w:t>
            </w:r>
          </w:p>
        </w:tc>
        <w:tc>
          <w:tcPr>
            <w:tcW w:w="4610" w:type="dxa"/>
          </w:tcPr>
          <w:p w14:paraId="627597F6" w14:textId="77777777" w:rsidR="00A63FDF" w:rsidRPr="00077672" w:rsidRDefault="00A63FDF" w:rsidP="003D645A">
            <w:pPr>
              <w:tabs>
                <w:tab w:val="left" w:pos="10620"/>
              </w:tabs>
              <w:ind w:left="90" w:right="810"/>
              <w:jc w:val="both"/>
              <w:rPr>
                <w:rFonts w:ascii="Arial Narrow" w:hAnsi="Arial Narrow" w:cs="Arial"/>
                <w:sz w:val="20"/>
                <w:szCs w:val="20"/>
              </w:rPr>
            </w:pPr>
            <w:r w:rsidRPr="00077672">
              <w:rPr>
                <w:rFonts w:ascii="Arial Narrow" w:hAnsi="Arial Narrow" w:cs="Arial"/>
                <w:sz w:val="20"/>
                <w:szCs w:val="20"/>
              </w:rPr>
              <w:t>Documents showing supply &amp;</w:t>
            </w:r>
            <w:r>
              <w:rPr>
                <w:rFonts w:ascii="Arial Narrow" w:hAnsi="Arial Narrow" w:cs="Arial"/>
                <w:sz w:val="20"/>
                <w:szCs w:val="20"/>
              </w:rPr>
              <w:t xml:space="preserve"> successful commissioning of </w:t>
            </w:r>
            <w:r w:rsidRPr="00077672">
              <w:rPr>
                <w:rFonts w:ascii="Arial Narrow" w:hAnsi="Arial Narrow" w:cs="Arial"/>
                <w:sz w:val="20"/>
                <w:szCs w:val="20"/>
              </w:rPr>
              <w:t>three comparable machine</w:t>
            </w:r>
            <w:r>
              <w:rPr>
                <w:rFonts w:ascii="Arial Narrow" w:hAnsi="Arial Narrow" w:cs="Arial"/>
                <w:sz w:val="20"/>
                <w:szCs w:val="20"/>
              </w:rPr>
              <w:t xml:space="preserve">s </w:t>
            </w:r>
            <w:r w:rsidRPr="00077672">
              <w:rPr>
                <w:rFonts w:ascii="Arial Narrow" w:hAnsi="Arial Narrow" w:cs="Arial"/>
                <w:sz w:val="20"/>
                <w:szCs w:val="20"/>
              </w:rPr>
              <w:t>in last three years.</w:t>
            </w:r>
          </w:p>
        </w:tc>
        <w:tc>
          <w:tcPr>
            <w:tcW w:w="2448" w:type="dxa"/>
          </w:tcPr>
          <w:p w14:paraId="5453A922" w14:textId="77777777" w:rsidR="00A63FDF" w:rsidRPr="00077672" w:rsidRDefault="00A63FDF" w:rsidP="003D645A">
            <w:pPr>
              <w:tabs>
                <w:tab w:val="left" w:pos="10620"/>
              </w:tabs>
              <w:ind w:left="90" w:right="810"/>
              <w:jc w:val="center"/>
              <w:rPr>
                <w:rFonts w:ascii="Arial Narrow" w:hAnsi="Arial Narrow" w:cs="Arial"/>
                <w:sz w:val="20"/>
                <w:szCs w:val="20"/>
              </w:rPr>
            </w:pPr>
            <w:r w:rsidRPr="00077672">
              <w:rPr>
                <w:rFonts w:ascii="Arial Narrow" w:hAnsi="Arial Narrow" w:cs="Arial"/>
                <w:sz w:val="20"/>
                <w:szCs w:val="20"/>
              </w:rPr>
              <w:t>Attach List</w:t>
            </w:r>
            <w:r>
              <w:rPr>
                <w:rFonts w:ascii="Arial Narrow" w:hAnsi="Arial Narrow" w:cs="Arial"/>
                <w:sz w:val="20"/>
                <w:szCs w:val="20"/>
              </w:rPr>
              <w:t>.</w:t>
            </w:r>
          </w:p>
        </w:tc>
      </w:tr>
    </w:tbl>
    <w:p w14:paraId="2D190C08" w14:textId="77777777" w:rsidR="00A63FDF" w:rsidRDefault="00A63FDF" w:rsidP="00A63FDF">
      <w:pPr>
        <w:tabs>
          <w:tab w:val="left" w:pos="10620"/>
        </w:tabs>
        <w:ind w:left="90" w:right="810"/>
        <w:outlineLvl w:val="0"/>
        <w:rPr>
          <w:b/>
          <w:u w:val="single"/>
        </w:rPr>
      </w:pPr>
    </w:p>
    <w:p w14:paraId="34EF5CAF" w14:textId="77777777" w:rsidR="00A63FDF" w:rsidRDefault="00A63FDF" w:rsidP="00A63FDF">
      <w:pPr>
        <w:tabs>
          <w:tab w:val="left" w:pos="10620"/>
        </w:tabs>
        <w:ind w:left="90" w:right="810"/>
        <w:outlineLvl w:val="0"/>
        <w:rPr>
          <w:b/>
          <w:u w:val="single"/>
        </w:rPr>
      </w:pPr>
    </w:p>
    <w:p w14:paraId="5DC36DE1" w14:textId="77777777" w:rsidR="00A63FDF" w:rsidRPr="005779DE" w:rsidRDefault="00A63FDF" w:rsidP="00A63FDF">
      <w:pPr>
        <w:tabs>
          <w:tab w:val="left" w:pos="10620"/>
        </w:tabs>
        <w:ind w:left="90" w:right="810"/>
        <w:outlineLvl w:val="0"/>
        <w:rPr>
          <w:b/>
        </w:rPr>
      </w:pPr>
      <w:r w:rsidRPr="005779DE">
        <w:rPr>
          <w:b/>
        </w:rPr>
        <w:t>I /we have read and understood all the terms &amp; conditions of the bid and all the terms</w:t>
      </w:r>
      <w:r w:rsidR="00F110E0">
        <w:rPr>
          <w:b/>
        </w:rPr>
        <w:t xml:space="preserve"> </w:t>
      </w:r>
      <w:r w:rsidRPr="005779DE">
        <w:rPr>
          <w:b/>
        </w:rPr>
        <w:t>&amp;</w:t>
      </w:r>
      <w:r w:rsidR="00F110E0">
        <w:rPr>
          <w:b/>
        </w:rPr>
        <w:t xml:space="preserve"> </w:t>
      </w:r>
      <w:r w:rsidRPr="005779DE">
        <w:rPr>
          <w:b/>
        </w:rPr>
        <w:t>conditions are accepted to me/us.</w:t>
      </w:r>
      <w:r w:rsidR="00F110E0">
        <w:rPr>
          <w:b/>
        </w:rPr>
        <w:t xml:space="preserve"> </w:t>
      </w:r>
      <w:r w:rsidRPr="005779DE">
        <w:rPr>
          <w:b/>
        </w:rPr>
        <w:t>I shall abide by the same.</w:t>
      </w:r>
    </w:p>
    <w:p w14:paraId="2D5B3572" w14:textId="77777777" w:rsidR="00A63FDF" w:rsidRPr="00077672" w:rsidRDefault="00A63FDF" w:rsidP="00A63FDF">
      <w:pPr>
        <w:tabs>
          <w:tab w:val="left" w:pos="10620"/>
        </w:tabs>
        <w:ind w:left="90" w:right="810"/>
        <w:outlineLvl w:val="0"/>
        <w:rPr>
          <w:b/>
        </w:rPr>
      </w:pPr>
      <w:r w:rsidRPr="00077672">
        <w:rPr>
          <w:b/>
        </w:rPr>
        <w:t>Signature</w:t>
      </w:r>
      <w:r w:rsidRPr="00077672">
        <w:rPr>
          <w:b/>
        </w:rPr>
        <w:tab/>
      </w:r>
      <w:r>
        <w:rPr>
          <w:b/>
        </w:rPr>
        <w:tab/>
      </w:r>
      <w:r>
        <w:rPr>
          <w:b/>
        </w:rPr>
        <w:tab/>
      </w:r>
      <w:r>
        <w:rPr>
          <w:b/>
        </w:rPr>
        <w:tab/>
      </w:r>
      <w:r>
        <w:rPr>
          <w:b/>
        </w:rPr>
        <w:tab/>
      </w:r>
      <w:r>
        <w:rPr>
          <w:b/>
        </w:rPr>
        <w:tab/>
        <w:t>_______________________</w:t>
      </w:r>
    </w:p>
    <w:p w14:paraId="1F1E0EB0" w14:textId="77777777" w:rsidR="00A63FDF" w:rsidRDefault="00A63FDF" w:rsidP="00A63FDF">
      <w:pPr>
        <w:tabs>
          <w:tab w:val="left" w:pos="10620"/>
        </w:tabs>
        <w:ind w:left="90" w:right="810"/>
        <w:outlineLvl w:val="0"/>
        <w:rPr>
          <w:b/>
        </w:rPr>
      </w:pPr>
      <w:r w:rsidRPr="00077672">
        <w:rPr>
          <w:b/>
        </w:rPr>
        <w:t>Name</w:t>
      </w:r>
      <w:r w:rsidR="00F110E0">
        <w:rPr>
          <w:b/>
        </w:rPr>
        <w:t xml:space="preserve"> </w:t>
      </w:r>
      <w:r w:rsidRPr="00077672">
        <w:rPr>
          <w:b/>
        </w:rPr>
        <w:t>&amp;</w:t>
      </w:r>
      <w:r w:rsidR="00F110E0">
        <w:rPr>
          <w:b/>
        </w:rPr>
        <w:t xml:space="preserve"> </w:t>
      </w:r>
      <w:r w:rsidRPr="00077672">
        <w:rPr>
          <w:b/>
        </w:rPr>
        <w:t>Address of the party</w:t>
      </w:r>
      <w:r>
        <w:rPr>
          <w:b/>
        </w:rPr>
        <w:t xml:space="preserve">                                                _______________________</w:t>
      </w:r>
    </w:p>
    <w:p w14:paraId="5F263939" w14:textId="77777777" w:rsidR="00A63FDF" w:rsidRDefault="00A63FDF" w:rsidP="00A63FDF">
      <w:pPr>
        <w:tabs>
          <w:tab w:val="left" w:pos="10620"/>
        </w:tabs>
        <w:ind w:left="90" w:right="810"/>
        <w:outlineLvl w:val="0"/>
        <w:rPr>
          <w:b/>
        </w:rPr>
      </w:pPr>
      <w:r>
        <w:rPr>
          <w:b/>
        </w:rPr>
        <w:tab/>
      </w:r>
      <w:r>
        <w:rPr>
          <w:b/>
        </w:rPr>
        <w:tab/>
      </w:r>
      <w:r>
        <w:rPr>
          <w:b/>
        </w:rPr>
        <w:tab/>
      </w:r>
      <w:r>
        <w:rPr>
          <w:b/>
        </w:rPr>
        <w:tab/>
      </w:r>
      <w:r>
        <w:rPr>
          <w:b/>
        </w:rPr>
        <w:tab/>
      </w:r>
      <w:r>
        <w:rPr>
          <w:b/>
        </w:rPr>
        <w:tab/>
      </w:r>
      <w:r>
        <w:rPr>
          <w:b/>
        </w:rPr>
        <w:tab/>
        <w:t xml:space="preserve"> _______________________</w:t>
      </w:r>
      <w:r>
        <w:rPr>
          <w:b/>
        </w:rPr>
        <w:tab/>
      </w:r>
    </w:p>
    <w:p w14:paraId="586E1DE4" w14:textId="77777777" w:rsidR="00A63FDF" w:rsidRPr="001B48B8" w:rsidRDefault="00A63FDF" w:rsidP="001B48B8">
      <w:r>
        <w:rPr>
          <w:b/>
        </w:rPr>
        <w:t>Phone &amp; Mob.</w:t>
      </w:r>
      <w:r w:rsidR="00F110E0">
        <w:rPr>
          <w:b/>
        </w:rPr>
        <w:t xml:space="preserve"> </w:t>
      </w:r>
      <w:r>
        <w:rPr>
          <w:b/>
        </w:rPr>
        <w:t>No</w:t>
      </w:r>
    </w:p>
    <w:p w14:paraId="137D9A09" w14:textId="77777777" w:rsidR="00A63FDF" w:rsidRDefault="00A63FDF" w:rsidP="00A63FDF">
      <w:pPr>
        <w:tabs>
          <w:tab w:val="left" w:pos="10620"/>
        </w:tabs>
        <w:ind w:left="90" w:right="810"/>
        <w:rPr>
          <w:rFonts w:ascii="Arial" w:hAnsi="Arial" w:cs="Arial"/>
          <w:b/>
          <w:sz w:val="28"/>
          <w:szCs w:val="28"/>
        </w:rPr>
      </w:pPr>
    </w:p>
    <w:p w14:paraId="548AF574" w14:textId="77777777" w:rsidR="00A63FDF" w:rsidRDefault="00A63FDF" w:rsidP="00A63FDF">
      <w:pPr>
        <w:tabs>
          <w:tab w:val="left" w:pos="10620"/>
        </w:tabs>
        <w:ind w:right="810"/>
        <w:rPr>
          <w:b/>
          <w:bCs/>
          <w:sz w:val="26"/>
          <w:szCs w:val="26"/>
        </w:rPr>
      </w:pPr>
      <w:r>
        <w:rPr>
          <w:rFonts w:ascii="Arial" w:hAnsi="Arial" w:cs="Arial"/>
          <w:b/>
          <w:sz w:val="28"/>
          <w:szCs w:val="28"/>
          <w:u w:val="single"/>
        </w:rPr>
        <w:lastRenderedPageBreak/>
        <w:t>MARKFED CANNERIES VILLAGE CHUHARWALI DISTT. JALANDHAR</w:t>
      </w:r>
    </w:p>
    <w:p w14:paraId="71F74718" w14:textId="77777777" w:rsidR="00A63FDF" w:rsidRDefault="00A63FDF" w:rsidP="00A63FDF">
      <w:pPr>
        <w:tabs>
          <w:tab w:val="left" w:pos="10620"/>
        </w:tabs>
        <w:spacing w:after="0"/>
        <w:ind w:left="90" w:right="810"/>
        <w:jc w:val="center"/>
        <w:rPr>
          <w:rFonts w:ascii="Arial Narrow" w:hAnsi="Arial Narrow"/>
          <w:b/>
          <w:sz w:val="28"/>
          <w:szCs w:val="28"/>
        </w:rPr>
      </w:pPr>
      <w:r>
        <w:rPr>
          <w:rFonts w:ascii="Arial Narrow" w:hAnsi="Arial Narrow" w:cs="Arial"/>
          <w:b/>
          <w:sz w:val="28"/>
          <w:szCs w:val="28"/>
        </w:rPr>
        <w:t>Terms &amp; Conditions</w:t>
      </w:r>
      <w:r w:rsidR="001B48B8">
        <w:rPr>
          <w:rFonts w:ascii="Arial Narrow" w:hAnsi="Arial Narrow" w:cs="Arial"/>
          <w:b/>
          <w:sz w:val="28"/>
          <w:szCs w:val="28"/>
        </w:rPr>
        <w:t xml:space="preserve"> </w:t>
      </w:r>
      <w:proofErr w:type="gramStart"/>
      <w:r>
        <w:rPr>
          <w:rFonts w:ascii="Arial Narrow" w:hAnsi="Arial Narrow"/>
          <w:b/>
          <w:sz w:val="28"/>
          <w:szCs w:val="28"/>
        </w:rPr>
        <w:t>For</w:t>
      </w:r>
      <w:proofErr w:type="gramEnd"/>
      <w:r>
        <w:rPr>
          <w:rFonts w:ascii="Arial Narrow" w:hAnsi="Arial Narrow"/>
          <w:b/>
          <w:sz w:val="28"/>
          <w:szCs w:val="28"/>
        </w:rPr>
        <w:t xml:space="preserve"> Supply, Fitting And Commissioning of Inkjet Printer</w:t>
      </w:r>
      <w:r>
        <w:rPr>
          <w:rFonts w:ascii="Arial" w:eastAsia="SimSun" w:hAnsi="Arial" w:cs="Arial"/>
          <w:b/>
          <w:bCs/>
        </w:rPr>
        <w:t>.</w:t>
      </w:r>
    </w:p>
    <w:p w14:paraId="366F4966" w14:textId="77777777" w:rsidR="00A63FDF" w:rsidRDefault="00A63FDF" w:rsidP="00A63FDF">
      <w:pPr>
        <w:tabs>
          <w:tab w:val="left" w:pos="10620"/>
        </w:tabs>
        <w:spacing w:after="0"/>
        <w:ind w:left="90" w:right="810"/>
        <w:jc w:val="center"/>
        <w:rPr>
          <w:rFonts w:ascii="Arial Narrow" w:hAnsi="Arial Narrow"/>
          <w:b/>
          <w:sz w:val="28"/>
          <w:szCs w:val="28"/>
        </w:rPr>
      </w:pPr>
    </w:p>
    <w:p w14:paraId="665F9443" w14:textId="77777777" w:rsidR="00A63FDF" w:rsidRDefault="00A63FDF" w:rsidP="00A63FDF">
      <w:pPr>
        <w:tabs>
          <w:tab w:val="left" w:pos="10620"/>
        </w:tabs>
        <w:ind w:left="90" w:right="810"/>
        <w:jc w:val="center"/>
        <w:outlineLvl w:val="0"/>
        <w:rPr>
          <w:rFonts w:ascii="Arial" w:hAnsi="Arial" w:cs="Arial"/>
          <w:b/>
          <w:u w:val="single"/>
        </w:rPr>
      </w:pPr>
      <w:r>
        <w:rPr>
          <w:rFonts w:ascii="Arial" w:hAnsi="Arial" w:cs="Arial"/>
          <w:b/>
          <w:bCs/>
          <w:sz w:val="28"/>
        </w:rPr>
        <w:t>E-TENDER</w:t>
      </w:r>
      <w:r w:rsidR="001B48B8">
        <w:rPr>
          <w:rFonts w:ascii="Arial" w:hAnsi="Arial" w:cs="Arial"/>
          <w:b/>
          <w:bCs/>
          <w:sz w:val="28"/>
        </w:rPr>
        <w:t xml:space="preserve"> </w:t>
      </w:r>
      <w:r>
        <w:rPr>
          <w:rFonts w:ascii="Arial" w:hAnsi="Arial" w:cs="Arial"/>
          <w:b/>
          <w:bCs/>
          <w:sz w:val="28"/>
        </w:rPr>
        <w:t>No.-</w:t>
      </w:r>
      <w:r>
        <w:rPr>
          <w:rFonts w:ascii="Bookman Old Style" w:hAnsi="Bookman Old Style" w:cs="Arial"/>
          <w:b/>
          <w:bCs/>
          <w:sz w:val="28"/>
        </w:rPr>
        <w:t xml:space="preserve"> MCJ/2022-23/2</w:t>
      </w:r>
      <w:r w:rsidR="001B48B8">
        <w:rPr>
          <w:rFonts w:ascii="Bookman Old Style" w:hAnsi="Bookman Old Style" w:cs="Arial"/>
          <w:b/>
          <w:bCs/>
          <w:sz w:val="28"/>
        </w:rPr>
        <w:t>9</w:t>
      </w:r>
    </w:p>
    <w:tbl>
      <w:tblPr>
        <w:tblStyle w:val="TableGrid"/>
        <w:tblW w:w="0" w:type="auto"/>
        <w:tblInd w:w="-162" w:type="dxa"/>
        <w:tblLook w:val="04A0" w:firstRow="1" w:lastRow="0" w:firstColumn="1" w:lastColumn="0" w:noHBand="0" w:noVBand="1"/>
      </w:tblPr>
      <w:tblGrid>
        <w:gridCol w:w="1618"/>
        <w:gridCol w:w="6793"/>
        <w:gridCol w:w="2107"/>
      </w:tblGrid>
      <w:tr w:rsidR="00A63FDF" w14:paraId="4F7FF8D9" w14:textId="77777777" w:rsidTr="003D645A">
        <w:trPr>
          <w:trHeight w:val="518"/>
        </w:trPr>
        <w:tc>
          <w:tcPr>
            <w:tcW w:w="1618" w:type="dxa"/>
            <w:tcBorders>
              <w:top w:val="single" w:sz="4" w:space="0" w:color="auto"/>
              <w:left w:val="single" w:sz="4" w:space="0" w:color="auto"/>
              <w:bottom w:val="single" w:sz="4" w:space="0" w:color="auto"/>
              <w:right w:val="single" w:sz="4" w:space="0" w:color="auto"/>
            </w:tcBorders>
            <w:hideMark/>
          </w:tcPr>
          <w:p w14:paraId="7BC7AFBE" w14:textId="77777777" w:rsidR="00A63FDF" w:rsidRDefault="00A63FDF" w:rsidP="003D645A">
            <w:pPr>
              <w:tabs>
                <w:tab w:val="left" w:pos="10620"/>
              </w:tabs>
              <w:ind w:left="90" w:right="810"/>
              <w:jc w:val="center"/>
              <w:outlineLvl w:val="0"/>
              <w:rPr>
                <w:rFonts w:ascii="Arial" w:hAnsi="Arial" w:cs="Arial"/>
                <w:b/>
                <w:bCs/>
                <w:sz w:val="28"/>
              </w:rPr>
            </w:pPr>
            <w:proofErr w:type="spellStart"/>
            <w:r>
              <w:rPr>
                <w:rFonts w:ascii="Arial" w:hAnsi="Arial" w:cs="Arial"/>
                <w:b/>
              </w:rPr>
              <w:t>S.No</w:t>
            </w:r>
            <w:proofErr w:type="spellEnd"/>
          </w:p>
        </w:tc>
        <w:tc>
          <w:tcPr>
            <w:tcW w:w="6793" w:type="dxa"/>
            <w:tcBorders>
              <w:top w:val="single" w:sz="4" w:space="0" w:color="auto"/>
              <w:left w:val="single" w:sz="4" w:space="0" w:color="auto"/>
              <w:bottom w:val="single" w:sz="4" w:space="0" w:color="auto"/>
              <w:right w:val="single" w:sz="4" w:space="0" w:color="auto"/>
            </w:tcBorders>
            <w:hideMark/>
          </w:tcPr>
          <w:p w14:paraId="36AE1152" w14:textId="77777777" w:rsidR="00A63FDF" w:rsidRDefault="00A63FDF" w:rsidP="003D645A">
            <w:pPr>
              <w:tabs>
                <w:tab w:val="left" w:pos="10620"/>
              </w:tabs>
              <w:ind w:left="90" w:right="810"/>
              <w:jc w:val="center"/>
              <w:outlineLvl w:val="0"/>
              <w:rPr>
                <w:rFonts w:ascii="Arial" w:hAnsi="Arial" w:cs="Arial"/>
                <w:b/>
                <w:bCs/>
                <w:sz w:val="28"/>
              </w:rPr>
            </w:pPr>
            <w:r>
              <w:rPr>
                <w:rFonts w:ascii="Arial" w:hAnsi="Arial" w:cs="Arial"/>
                <w:b/>
              </w:rPr>
              <w:t>Name of Product</w:t>
            </w:r>
          </w:p>
        </w:tc>
        <w:tc>
          <w:tcPr>
            <w:tcW w:w="2107" w:type="dxa"/>
            <w:tcBorders>
              <w:top w:val="single" w:sz="4" w:space="0" w:color="auto"/>
              <w:left w:val="single" w:sz="4" w:space="0" w:color="auto"/>
              <w:bottom w:val="single" w:sz="4" w:space="0" w:color="auto"/>
              <w:right w:val="single" w:sz="4" w:space="0" w:color="auto"/>
            </w:tcBorders>
            <w:hideMark/>
          </w:tcPr>
          <w:p w14:paraId="4EDB5606" w14:textId="77777777" w:rsidR="00A63FDF" w:rsidRDefault="00A63FDF" w:rsidP="003D645A">
            <w:pPr>
              <w:tabs>
                <w:tab w:val="left" w:pos="10620"/>
              </w:tabs>
              <w:ind w:left="90" w:right="810"/>
              <w:jc w:val="center"/>
              <w:outlineLvl w:val="0"/>
              <w:rPr>
                <w:rFonts w:ascii="Arial" w:hAnsi="Arial" w:cs="Arial"/>
                <w:b/>
                <w:bCs/>
                <w:sz w:val="28"/>
              </w:rPr>
            </w:pPr>
            <w:r>
              <w:rPr>
                <w:rFonts w:ascii="Arial" w:hAnsi="Arial" w:cs="Arial"/>
                <w:b/>
              </w:rPr>
              <w:t>Quantity to be Purchase</w:t>
            </w:r>
          </w:p>
        </w:tc>
      </w:tr>
      <w:tr w:rsidR="00A63FDF" w14:paraId="78CCA751" w14:textId="77777777" w:rsidTr="003D645A">
        <w:trPr>
          <w:trHeight w:val="572"/>
        </w:trPr>
        <w:tc>
          <w:tcPr>
            <w:tcW w:w="1618" w:type="dxa"/>
            <w:tcBorders>
              <w:top w:val="single" w:sz="4" w:space="0" w:color="auto"/>
              <w:left w:val="single" w:sz="4" w:space="0" w:color="auto"/>
              <w:bottom w:val="single" w:sz="4" w:space="0" w:color="auto"/>
              <w:right w:val="single" w:sz="4" w:space="0" w:color="auto"/>
            </w:tcBorders>
            <w:hideMark/>
          </w:tcPr>
          <w:p w14:paraId="7B7A8069" w14:textId="77777777" w:rsidR="00A63FDF" w:rsidRDefault="00A63FDF" w:rsidP="003D645A">
            <w:pPr>
              <w:tabs>
                <w:tab w:val="left" w:pos="10620"/>
              </w:tabs>
              <w:ind w:left="90" w:right="810"/>
              <w:jc w:val="center"/>
              <w:outlineLvl w:val="0"/>
              <w:rPr>
                <w:rFonts w:ascii="Arial" w:hAnsi="Arial" w:cs="Arial"/>
                <w:b/>
              </w:rPr>
            </w:pPr>
            <w:r>
              <w:rPr>
                <w:rFonts w:ascii="Arial" w:hAnsi="Arial" w:cs="Arial"/>
                <w:b/>
              </w:rPr>
              <w:t>1.</w:t>
            </w:r>
          </w:p>
        </w:tc>
        <w:tc>
          <w:tcPr>
            <w:tcW w:w="6793" w:type="dxa"/>
            <w:tcBorders>
              <w:top w:val="single" w:sz="4" w:space="0" w:color="auto"/>
              <w:left w:val="single" w:sz="4" w:space="0" w:color="auto"/>
              <w:bottom w:val="single" w:sz="4" w:space="0" w:color="auto"/>
              <w:right w:val="single" w:sz="4" w:space="0" w:color="auto"/>
            </w:tcBorders>
            <w:hideMark/>
          </w:tcPr>
          <w:p w14:paraId="259D2559" w14:textId="77777777" w:rsidR="00A63FDF" w:rsidRDefault="00A63FDF" w:rsidP="003D645A">
            <w:pPr>
              <w:tabs>
                <w:tab w:val="left" w:pos="10620"/>
              </w:tabs>
              <w:ind w:left="90" w:right="810"/>
              <w:jc w:val="center"/>
              <w:outlineLvl w:val="0"/>
              <w:rPr>
                <w:rFonts w:ascii="Arial" w:hAnsi="Arial" w:cs="Arial"/>
                <w:b/>
                <w:sz w:val="24"/>
                <w:szCs w:val="24"/>
              </w:rPr>
            </w:pPr>
            <w:r>
              <w:rPr>
                <w:rFonts w:ascii="Arial Narrow" w:hAnsi="Arial Narrow"/>
                <w:b/>
                <w:sz w:val="24"/>
                <w:szCs w:val="24"/>
              </w:rPr>
              <w:t xml:space="preserve">For Supply, fitting and commissioning of </w:t>
            </w:r>
            <w:r>
              <w:rPr>
                <w:rFonts w:ascii="Arial Narrow" w:hAnsi="Arial Narrow"/>
                <w:b/>
                <w:sz w:val="28"/>
                <w:szCs w:val="28"/>
              </w:rPr>
              <w:t>Inkjet Printer</w:t>
            </w:r>
          </w:p>
        </w:tc>
        <w:tc>
          <w:tcPr>
            <w:tcW w:w="2107" w:type="dxa"/>
            <w:tcBorders>
              <w:top w:val="single" w:sz="4" w:space="0" w:color="auto"/>
              <w:left w:val="single" w:sz="4" w:space="0" w:color="auto"/>
              <w:bottom w:val="single" w:sz="4" w:space="0" w:color="auto"/>
              <w:right w:val="single" w:sz="4" w:space="0" w:color="auto"/>
            </w:tcBorders>
            <w:hideMark/>
          </w:tcPr>
          <w:p w14:paraId="18AE7BB6" w14:textId="77777777" w:rsidR="00A63FDF" w:rsidRDefault="00A63FDF" w:rsidP="003D645A">
            <w:pPr>
              <w:tabs>
                <w:tab w:val="left" w:pos="10620"/>
              </w:tabs>
              <w:ind w:left="90" w:right="810"/>
              <w:jc w:val="center"/>
              <w:outlineLvl w:val="0"/>
              <w:rPr>
                <w:rFonts w:ascii="Arial" w:hAnsi="Arial" w:cs="Arial"/>
                <w:b/>
              </w:rPr>
            </w:pPr>
            <w:r>
              <w:rPr>
                <w:rFonts w:ascii="Arial" w:hAnsi="Arial" w:cs="Arial"/>
                <w:b/>
              </w:rPr>
              <w:t>01 NO.</w:t>
            </w:r>
          </w:p>
        </w:tc>
      </w:tr>
    </w:tbl>
    <w:p w14:paraId="5E3BC316" w14:textId="77777777" w:rsidR="00A63FDF" w:rsidRDefault="00A63FDF" w:rsidP="00A63FDF">
      <w:pPr>
        <w:tabs>
          <w:tab w:val="left" w:pos="10620"/>
        </w:tabs>
        <w:ind w:left="90" w:right="810"/>
        <w:rPr>
          <w:rFonts w:ascii="Arial" w:eastAsia="Times New Roman" w:hAnsi="Arial" w:cs="Arial"/>
          <w:color w:val="000000"/>
        </w:rPr>
      </w:pPr>
    </w:p>
    <w:tbl>
      <w:tblPr>
        <w:tblpPr w:leftFromText="180" w:rightFromText="180" w:bottomFromText="200" w:vertAnchor="text" w:horzAnchor="margin" w:tblpY="36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1876"/>
        <w:gridCol w:w="1783"/>
        <w:gridCol w:w="2274"/>
        <w:gridCol w:w="1884"/>
      </w:tblGrid>
      <w:tr w:rsidR="00A63FDF" w14:paraId="7A0ED9CF" w14:textId="77777777" w:rsidTr="003D645A">
        <w:trPr>
          <w:trHeight w:val="888"/>
        </w:trPr>
        <w:tc>
          <w:tcPr>
            <w:tcW w:w="1471" w:type="dxa"/>
            <w:tcBorders>
              <w:top w:val="single" w:sz="4" w:space="0" w:color="auto"/>
              <w:left w:val="single" w:sz="4" w:space="0" w:color="auto"/>
              <w:bottom w:val="single" w:sz="4" w:space="0" w:color="auto"/>
              <w:right w:val="single" w:sz="4" w:space="0" w:color="auto"/>
            </w:tcBorders>
            <w:hideMark/>
          </w:tcPr>
          <w:p w14:paraId="35B81C27" w14:textId="77777777" w:rsidR="00A63FDF" w:rsidRDefault="00A63FDF" w:rsidP="003D645A">
            <w:pPr>
              <w:tabs>
                <w:tab w:val="left" w:pos="1440"/>
                <w:tab w:val="left" w:pos="2880"/>
                <w:tab w:val="left" w:pos="10620"/>
              </w:tabs>
              <w:spacing w:line="360" w:lineRule="auto"/>
              <w:ind w:left="90" w:right="810"/>
              <w:jc w:val="both"/>
              <w:rPr>
                <w:rFonts w:ascii="Arial" w:eastAsia="SimSun" w:hAnsi="Arial" w:cs="Arial"/>
                <w:b/>
              </w:rPr>
            </w:pPr>
            <w:r>
              <w:rPr>
                <w:rFonts w:ascii="Arial" w:eastAsia="SimSun" w:hAnsi="Arial" w:cs="Arial"/>
                <w:b/>
              </w:rPr>
              <w:t xml:space="preserve">Sr. </w:t>
            </w:r>
          </w:p>
          <w:p w14:paraId="731CD2FD" w14:textId="77777777" w:rsidR="00A63FDF" w:rsidRDefault="00A63FDF" w:rsidP="003D645A">
            <w:pPr>
              <w:tabs>
                <w:tab w:val="left" w:pos="1440"/>
                <w:tab w:val="left" w:pos="2880"/>
                <w:tab w:val="left" w:pos="10620"/>
              </w:tabs>
              <w:spacing w:line="360" w:lineRule="auto"/>
              <w:ind w:left="90" w:right="810"/>
              <w:jc w:val="both"/>
              <w:rPr>
                <w:rFonts w:ascii="Arial" w:eastAsia="SimSun" w:hAnsi="Arial" w:cs="Arial"/>
                <w:b/>
              </w:rPr>
            </w:pPr>
            <w:r>
              <w:rPr>
                <w:rFonts w:ascii="Arial" w:eastAsia="SimSun" w:hAnsi="Arial" w:cs="Arial"/>
                <w:b/>
              </w:rPr>
              <w:t>No.</w:t>
            </w:r>
          </w:p>
        </w:tc>
        <w:tc>
          <w:tcPr>
            <w:tcW w:w="1876" w:type="dxa"/>
            <w:tcBorders>
              <w:top w:val="single" w:sz="4" w:space="0" w:color="auto"/>
              <w:left w:val="single" w:sz="4" w:space="0" w:color="auto"/>
              <w:bottom w:val="single" w:sz="4" w:space="0" w:color="auto"/>
              <w:right w:val="single" w:sz="4" w:space="0" w:color="auto"/>
            </w:tcBorders>
            <w:hideMark/>
          </w:tcPr>
          <w:p w14:paraId="33D73769" w14:textId="77777777" w:rsidR="00A63FDF" w:rsidRDefault="00A63FDF" w:rsidP="003D645A">
            <w:pPr>
              <w:tabs>
                <w:tab w:val="left" w:pos="1440"/>
                <w:tab w:val="left" w:pos="2880"/>
                <w:tab w:val="left" w:pos="10620"/>
              </w:tabs>
              <w:spacing w:line="360" w:lineRule="auto"/>
              <w:ind w:left="90" w:right="810"/>
              <w:rPr>
                <w:rFonts w:ascii="Arial" w:eastAsia="SimSun" w:hAnsi="Arial" w:cs="Arial"/>
                <w:b/>
              </w:rPr>
            </w:pPr>
            <w:r>
              <w:rPr>
                <w:rFonts w:ascii="Arial" w:eastAsia="SimSun" w:hAnsi="Arial" w:cs="Arial"/>
                <w:b/>
              </w:rPr>
              <w:t>Name of the items.</w:t>
            </w:r>
          </w:p>
        </w:tc>
        <w:tc>
          <w:tcPr>
            <w:tcW w:w="1783" w:type="dxa"/>
            <w:tcBorders>
              <w:top w:val="single" w:sz="4" w:space="0" w:color="auto"/>
              <w:left w:val="single" w:sz="4" w:space="0" w:color="auto"/>
              <w:bottom w:val="single" w:sz="4" w:space="0" w:color="auto"/>
              <w:right w:val="single" w:sz="4" w:space="0" w:color="auto"/>
            </w:tcBorders>
            <w:hideMark/>
          </w:tcPr>
          <w:p w14:paraId="62758897" w14:textId="77777777" w:rsidR="00A63FDF" w:rsidRDefault="00A63FDF" w:rsidP="003D645A">
            <w:pPr>
              <w:tabs>
                <w:tab w:val="left" w:pos="1440"/>
                <w:tab w:val="left" w:pos="2880"/>
                <w:tab w:val="left" w:pos="10620"/>
              </w:tabs>
              <w:spacing w:line="360" w:lineRule="auto"/>
              <w:ind w:left="90" w:right="810"/>
              <w:rPr>
                <w:rFonts w:ascii="Arial" w:eastAsia="SimSun" w:hAnsi="Arial" w:cs="Arial"/>
                <w:b/>
                <w:sz w:val="20"/>
                <w:szCs w:val="20"/>
              </w:rPr>
            </w:pPr>
            <w:r>
              <w:rPr>
                <w:rFonts w:ascii="Arial" w:eastAsia="SimSun" w:hAnsi="Arial" w:cs="Arial"/>
                <w:b/>
                <w:sz w:val="20"/>
                <w:szCs w:val="20"/>
              </w:rPr>
              <w:t>Tender Form Fee</w:t>
            </w:r>
          </w:p>
        </w:tc>
        <w:tc>
          <w:tcPr>
            <w:tcW w:w="2274" w:type="dxa"/>
            <w:tcBorders>
              <w:top w:val="single" w:sz="4" w:space="0" w:color="auto"/>
              <w:left w:val="single" w:sz="4" w:space="0" w:color="auto"/>
              <w:bottom w:val="single" w:sz="4" w:space="0" w:color="auto"/>
              <w:right w:val="single" w:sz="4" w:space="0" w:color="auto"/>
            </w:tcBorders>
            <w:hideMark/>
          </w:tcPr>
          <w:p w14:paraId="5205F3B4" w14:textId="77777777" w:rsidR="00A63FDF" w:rsidRDefault="00A63FDF" w:rsidP="003D645A">
            <w:pPr>
              <w:tabs>
                <w:tab w:val="left" w:pos="1440"/>
                <w:tab w:val="left" w:pos="2880"/>
                <w:tab w:val="left" w:pos="10620"/>
              </w:tabs>
              <w:spacing w:line="360" w:lineRule="auto"/>
              <w:ind w:left="90" w:right="810"/>
              <w:rPr>
                <w:rFonts w:ascii="Arial" w:eastAsia="SimSun" w:hAnsi="Arial" w:cs="Arial"/>
                <w:b/>
                <w:sz w:val="20"/>
                <w:szCs w:val="20"/>
              </w:rPr>
            </w:pPr>
            <w:r>
              <w:rPr>
                <w:rFonts w:ascii="Arial" w:eastAsia="SimSun" w:hAnsi="Arial" w:cs="Arial"/>
                <w:b/>
                <w:sz w:val="20"/>
                <w:szCs w:val="20"/>
              </w:rPr>
              <w:t>Processing Fee</w:t>
            </w:r>
          </w:p>
        </w:tc>
        <w:tc>
          <w:tcPr>
            <w:tcW w:w="1884" w:type="dxa"/>
            <w:tcBorders>
              <w:top w:val="single" w:sz="4" w:space="0" w:color="auto"/>
              <w:left w:val="single" w:sz="4" w:space="0" w:color="auto"/>
              <w:bottom w:val="single" w:sz="4" w:space="0" w:color="auto"/>
              <w:right w:val="single" w:sz="4" w:space="0" w:color="auto"/>
            </w:tcBorders>
            <w:hideMark/>
          </w:tcPr>
          <w:p w14:paraId="49631AFB" w14:textId="77777777" w:rsidR="00A63FDF" w:rsidRDefault="00A63FDF" w:rsidP="003D645A">
            <w:pPr>
              <w:tabs>
                <w:tab w:val="left" w:pos="1440"/>
                <w:tab w:val="left" w:pos="2880"/>
                <w:tab w:val="left" w:pos="10620"/>
              </w:tabs>
              <w:spacing w:line="360" w:lineRule="auto"/>
              <w:ind w:left="90" w:right="810"/>
              <w:jc w:val="both"/>
              <w:rPr>
                <w:rFonts w:ascii="Arial" w:eastAsia="SimSun" w:hAnsi="Arial" w:cs="Arial"/>
                <w:b/>
                <w:sz w:val="20"/>
                <w:szCs w:val="20"/>
              </w:rPr>
            </w:pPr>
            <w:r>
              <w:rPr>
                <w:rFonts w:ascii="Arial" w:eastAsia="SimSun" w:hAnsi="Arial" w:cs="Arial"/>
                <w:b/>
                <w:sz w:val="20"/>
                <w:szCs w:val="20"/>
              </w:rPr>
              <w:t>Earnest Money</w:t>
            </w:r>
          </w:p>
        </w:tc>
      </w:tr>
      <w:tr w:rsidR="00A63FDF" w14:paraId="79E721D8" w14:textId="77777777" w:rsidTr="003D645A">
        <w:trPr>
          <w:trHeight w:val="888"/>
        </w:trPr>
        <w:tc>
          <w:tcPr>
            <w:tcW w:w="1471" w:type="dxa"/>
            <w:tcBorders>
              <w:top w:val="single" w:sz="4" w:space="0" w:color="auto"/>
              <w:left w:val="single" w:sz="4" w:space="0" w:color="auto"/>
              <w:bottom w:val="single" w:sz="4" w:space="0" w:color="auto"/>
              <w:right w:val="single" w:sz="4" w:space="0" w:color="auto"/>
            </w:tcBorders>
          </w:tcPr>
          <w:p w14:paraId="26C6D71B" w14:textId="77777777" w:rsidR="00A63FDF" w:rsidRDefault="00A63FDF" w:rsidP="003D645A">
            <w:pPr>
              <w:tabs>
                <w:tab w:val="left" w:pos="1440"/>
                <w:tab w:val="left" w:pos="2880"/>
                <w:tab w:val="left" w:pos="10620"/>
              </w:tabs>
              <w:spacing w:line="360" w:lineRule="auto"/>
              <w:ind w:left="90" w:right="810"/>
              <w:jc w:val="both"/>
              <w:rPr>
                <w:rFonts w:ascii="Arial" w:eastAsia="SimSun" w:hAnsi="Arial" w:cs="Arial"/>
                <w:b/>
              </w:rPr>
            </w:pPr>
          </w:p>
        </w:tc>
        <w:tc>
          <w:tcPr>
            <w:tcW w:w="1876" w:type="dxa"/>
            <w:tcBorders>
              <w:top w:val="single" w:sz="4" w:space="0" w:color="auto"/>
              <w:left w:val="single" w:sz="4" w:space="0" w:color="auto"/>
              <w:bottom w:val="single" w:sz="4" w:space="0" w:color="auto"/>
              <w:right w:val="single" w:sz="4" w:space="0" w:color="auto"/>
            </w:tcBorders>
          </w:tcPr>
          <w:p w14:paraId="3536F8DB" w14:textId="77777777" w:rsidR="00A63FDF" w:rsidRDefault="00A63FDF" w:rsidP="003D645A">
            <w:pPr>
              <w:tabs>
                <w:tab w:val="left" w:pos="1440"/>
                <w:tab w:val="left" w:pos="2880"/>
                <w:tab w:val="left" w:pos="10620"/>
              </w:tabs>
              <w:spacing w:line="360" w:lineRule="auto"/>
              <w:ind w:left="90" w:right="810"/>
              <w:rPr>
                <w:rFonts w:ascii="Arial" w:eastAsia="SimSun" w:hAnsi="Arial" w:cs="Arial"/>
                <w:b/>
              </w:rPr>
            </w:pPr>
          </w:p>
        </w:tc>
        <w:tc>
          <w:tcPr>
            <w:tcW w:w="1783" w:type="dxa"/>
            <w:tcBorders>
              <w:top w:val="single" w:sz="4" w:space="0" w:color="auto"/>
              <w:left w:val="single" w:sz="4" w:space="0" w:color="auto"/>
              <w:bottom w:val="single" w:sz="4" w:space="0" w:color="auto"/>
              <w:right w:val="single" w:sz="4" w:space="0" w:color="auto"/>
            </w:tcBorders>
          </w:tcPr>
          <w:p w14:paraId="18F5BF6E" w14:textId="77777777" w:rsidR="00A63FDF" w:rsidRDefault="00A63FDF" w:rsidP="003D645A">
            <w:pPr>
              <w:tabs>
                <w:tab w:val="left" w:pos="1440"/>
                <w:tab w:val="left" w:pos="2880"/>
                <w:tab w:val="left" w:pos="10620"/>
              </w:tabs>
              <w:spacing w:line="360" w:lineRule="auto"/>
              <w:ind w:left="90" w:right="810"/>
              <w:rPr>
                <w:rFonts w:ascii="Arial" w:eastAsia="SimSun" w:hAnsi="Arial" w:cs="Arial"/>
                <w:b/>
                <w:sz w:val="20"/>
                <w:szCs w:val="20"/>
              </w:rPr>
            </w:pPr>
          </w:p>
        </w:tc>
        <w:tc>
          <w:tcPr>
            <w:tcW w:w="2274" w:type="dxa"/>
            <w:tcBorders>
              <w:top w:val="single" w:sz="4" w:space="0" w:color="auto"/>
              <w:left w:val="single" w:sz="4" w:space="0" w:color="auto"/>
              <w:bottom w:val="single" w:sz="4" w:space="0" w:color="auto"/>
              <w:right w:val="single" w:sz="4" w:space="0" w:color="auto"/>
            </w:tcBorders>
          </w:tcPr>
          <w:p w14:paraId="26BD9895" w14:textId="77777777" w:rsidR="00A63FDF" w:rsidRDefault="00A63FDF" w:rsidP="003D645A">
            <w:pPr>
              <w:tabs>
                <w:tab w:val="left" w:pos="1440"/>
                <w:tab w:val="left" w:pos="2880"/>
                <w:tab w:val="left" w:pos="10620"/>
              </w:tabs>
              <w:spacing w:line="360" w:lineRule="auto"/>
              <w:ind w:left="90" w:right="810"/>
              <w:rPr>
                <w:rFonts w:ascii="Arial" w:eastAsia="SimSun" w:hAnsi="Arial" w:cs="Arial"/>
                <w:b/>
                <w:sz w:val="20"/>
                <w:szCs w:val="20"/>
              </w:rPr>
            </w:pPr>
          </w:p>
        </w:tc>
        <w:tc>
          <w:tcPr>
            <w:tcW w:w="1884" w:type="dxa"/>
            <w:tcBorders>
              <w:top w:val="single" w:sz="4" w:space="0" w:color="auto"/>
              <w:left w:val="single" w:sz="4" w:space="0" w:color="auto"/>
              <w:bottom w:val="single" w:sz="4" w:space="0" w:color="auto"/>
              <w:right w:val="single" w:sz="4" w:space="0" w:color="auto"/>
            </w:tcBorders>
          </w:tcPr>
          <w:p w14:paraId="529359C1" w14:textId="77777777" w:rsidR="00A63FDF" w:rsidRDefault="00A63FDF" w:rsidP="003D645A">
            <w:pPr>
              <w:tabs>
                <w:tab w:val="left" w:pos="1440"/>
                <w:tab w:val="left" w:pos="2880"/>
                <w:tab w:val="left" w:pos="10620"/>
              </w:tabs>
              <w:spacing w:line="360" w:lineRule="auto"/>
              <w:ind w:left="90" w:right="810"/>
              <w:jc w:val="both"/>
              <w:rPr>
                <w:rFonts w:ascii="Arial" w:eastAsia="SimSun" w:hAnsi="Arial" w:cs="Arial"/>
                <w:b/>
                <w:sz w:val="20"/>
                <w:szCs w:val="20"/>
              </w:rPr>
            </w:pPr>
          </w:p>
        </w:tc>
      </w:tr>
    </w:tbl>
    <w:p w14:paraId="330A486A" w14:textId="77777777" w:rsidR="00A63FDF" w:rsidRDefault="00A63FDF" w:rsidP="00A63FDF">
      <w:pPr>
        <w:tabs>
          <w:tab w:val="left" w:pos="10620"/>
        </w:tabs>
        <w:ind w:left="90" w:right="810"/>
        <w:rPr>
          <w:rFonts w:ascii="Arial" w:eastAsia="Times New Roman" w:hAnsi="Arial" w:cs="Arial"/>
          <w:color w:val="000000"/>
        </w:rPr>
      </w:pPr>
    </w:p>
    <w:p w14:paraId="2C88E88B" w14:textId="77777777" w:rsidR="00A63FDF" w:rsidRDefault="00A63FDF" w:rsidP="00A63FDF">
      <w:pPr>
        <w:tabs>
          <w:tab w:val="left" w:pos="10620"/>
        </w:tabs>
        <w:ind w:left="90" w:right="810"/>
        <w:jc w:val="both"/>
        <w:rPr>
          <w:rFonts w:ascii="Times New Roman" w:eastAsia="Times New Roman" w:hAnsi="Times New Roman" w:cs="Times New Roman"/>
          <w:color w:val="000000"/>
          <w:sz w:val="28"/>
          <w:szCs w:val="28"/>
        </w:rPr>
      </w:pPr>
    </w:p>
    <w:p w14:paraId="1B4DF4C4" w14:textId="77777777" w:rsidR="00A63FDF" w:rsidRDefault="00A63FDF" w:rsidP="00A63FDF">
      <w:pPr>
        <w:tabs>
          <w:tab w:val="left" w:pos="10620"/>
        </w:tabs>
        <w:ind w:left="90" w:right="810"/>
        <w:jc w:val="both"/>
        <w:rPr>
          <w:rFonts w:ascii="Times New Roman" w:eastAsia="Times New Roman" w:hAnsi="Times New Roman" w:cs="Times New Roman"/>
          <w:b/>
          <w:bCs/>
          <w:color w:val="000000"/>
          <w:sz w:val="28"/>
          <w:szCs w:val="28"/>
          <w:u w:val="single"/>
        </w:rPr>
      </w:pPr>
    </w:p>
    <w:p w14:paraId="18B3B5A2" w14:textId="77777777" w:rsidR="00A63FDF" w:rsidRDefault="00A63FDF" w:rsidP="00A63FDF">
      <w:pPr>
        <w:tabs>
          <w:tab w:val="left" w:pos="10620"/>
        </w:tabs>
        <w:ind w:left="90" w:right="810"/>
        <w:jc w:val="both"/>
        <w:rPr>
          <w:rFonts w:ascii="Times New Roman" w:eastAsia="Times New Roman" w:hAnsi="Times New Roman" w:cs="Times New Roman"/>
          <w:b/>
          <w:bCs/>
          <w:color w:val="000000"/>
          <w:sz w:val="28"/>
          <w:szCs w:val="28"/>
          <w:u w:val="single"/>
        </w:rPr>
      </w:pPr>
    </w:p>
    <w:p w14:paraId="414BC4B2" w14:textId="77777777" w:rsidR="00A63FDF" w:rsidRDefault="00A63FDF" w:rsidP="00A63FDF">
      <w:pPr>
        <w:tabs>
          <w:tab w:val="left" w:pos="10620"/>
        </w:tabs>
        <w:ind w:left="90" w:right="810"/>
        <w:jc w:val="both"/>
        <w:rPr>
          <w:rFonts w:ascii="Times New Roman" w:eastAsia="Times New Roman" w:hAnsi="Times New Roman" w:cs="Times New Roman"/>
          <w:b/>
          <w:bCs/>
          <w:color w:val="000000"/>
          <w:sz w:val="28"/>
          <w:szCs w:val="28"/>
          <w:u w:val="single"/>
        </w:rPr>
      </w:pPr>
    </w:p>
    <w:p w14:paraId="12C5A706" w14:textId="77777777" w:rsidR="00A63FDF" w:rsidRDefault="00A63FDF" w:rsidP="00A63FDF">
      <w:pPr>
        <w:tabs>
          <w:tab w:val="left" w:pos="10620"/>
        </w:tabs>
        <w:ind w:left="90" w:right="810"/>
        <w:jc w:val="both"/>
        <w:rPr>
          <w:rFonts w:ascii="Times New Roman" w:eastAsia="Times New Roman" w:hAnsi="Times New Roman" w:cs="Times New Roman"/>
          <w:b/>
          <w:bCs/>
          <w:color w:val="000000"/>
          <w:sz w:val="28"/>
          <w:szCs w:val="28"/>
          <w:u w:val="single"/>
        </w:rPr>
      </w:pPr>
    </w:p>
    <w:p w14:paraId="43A55A29" w14:textId="77777777" w:rsidR="00A63FDF" w:rsidRDefault="00A63FDF" w:rsidP="00A63FDF">
      <w:pPr>
        <w:tabs>
          <w:tab w:val="left" w:pos="10620"/>
        </w:tabs>
        <w:ind w:left="90" w:right="810"/>
        <w:jc w:val="both"/>
        <w:rPr>
          <w:rFonts w:ascii="Times New Roman" w:eastAsia="Times New Roman" w:hAnsi="Times New Roman" w:cs="Times New Roman"/>
          <w:b/>
          <w:bCs/>
          <w:color w:val="000000"/>
          <w:sz w:val="28"/>
          <w:szCs w:val="28"/>
          <w:u w:val="single"/>
        </w:rPr>
      </w:pPr>
    </w:p>
    <w:p w14:paraId="3980AD96" w14:textId="77777777" w:rsidR="00A63FDF" w:rsidRDefault="00A63FDF" w:rsidP="00A63FDF">
      <w:pPr>
        <w:tabs>
          <w:tab w:val="left" w:pos="10620"/>
        </w:tabs>
        <w:ind w:left="90" w:right="810"/>
        <w:jc w:val="both"/>
        <w:rPr>
          <w:rFonts w:ascii="Times New Roman" w:eastAsia="Times New Roman" w:hAnsi="Times New Roman" w:cs="Times New Roman"/>
          <w:b/>
          <w:bCs/>
          <w:color w:val="000000"/>
          <w:sz w:val="28"/>
          <w:szCs w:val="28"/>
          <w:u w:val="single"/>
        </w:rPr>
      </w:pPr>
    </w:p>
    <w:p w14:paraId="18903367" w14:textId="77777777" w:rsidR="00A63FDF" w:rsidRDefault="00A63FDF" w:rsidP="00A63FDF">
      <w:pPr>
        <w:tabs>
          <w:tab w:val="left" w:pos="10620"/>
        </w:tabs>
        <w:ind w:left="90" w:right="810"/>
        <w:jc w:val="both"/>
        <w:rPr>
          <w:rFonts w:ascii="Times New Roman" w:eastAsia="Times New Roman" w:hAnsi="Times New Roman" w:cs="Times New Roman"/>
          <w:b/>
          <w:bCs/>
          <w:color w:val="000000"/>
          <w:sz w:val="28"/>
          <w:szCs w:val="28"/>
          <w:u w:val="single"/>
        </w:rPr>
      </w:pPr>
    </w:p>
    <w:p w14:paraId="6F10BD13" w14:textId="77777777" w:rsidR="00A63FDF" w:rsidRDefault="00A63FDF" w:rsidP="00A63FDF">
      <w:pPr>
        <w:tabs>
          <w:tab w:val="left" w:pos="10620"/>
        </w:tabs>
        <w:ind w:left="90" w:right="810"/>
        <w:jc w:val="both"/>
        <w:rPr>
          <w:rFonts w:ascii="Times New Roman" w:eastAsia="Times New Roman" w:hAnsi="Times New Roman" w:cs="Times New Roman"/>
          <w:b/>
          <w:bCs/>
          <w:color w:val="000000"/>
          <w:sz w:val="28"/>
          <w:szCs w:val="28"/>
          <w:u w:val="single"/>
        </w:rPr>
      </w:pPr>
    </w:p>
    <w:p w14:paraId="703266C1" w14:textId="77777777" w:rsidR="00A63FDF" w:rsidRDefault="00A63FDF" w:rsidP="00A63FDF">
      <w:pPr>
        <w:tabs>
          <w:tab w:val="left" w:pos="10620"/>
        </w:tabs>
        <w:ind w:left="90" w:right="810"/>
        <w:jc w:val="both"/>
        <w:rPr>
          <w:rFonts w:ascii="Times New Roman" w:eastAsia="Times New Roman" w:hAnsi="Times New Roman" w:cs="Times New Roman"/>
          <w:b/>
          <w:bCs/>
          <w:color w:val="000000"/>
          <w:sz w:val="28"/>
          <w:szCs w:val="28"/>
          <w:u w:val="single"/>
        </w:rPr>
      </w:pPr>
    </w:p>
    <w:p w14:paraId="589CE6D5" w14:textId="77777777" w:rsidR="00A63FDF" w:rsidRDefault="00A63FDF" w:rsidP="00A63FDF">
      <w:pPr>
        <w:tabs>
          <w:tab w:val="left" w:pos="10620"/>
        </w:tabs>
        <w:ind w:left="90" w:right="810"/>
        <w:jc w:val="both"/>
        <w:rPr>
          <w:rFonts w:ascii="Times New Roman" w:eastAsia="Times New Roman" w:hAnsi="Times New Roman" w:cs="Times New Roman"/>
          <w:b/>
          <w:bCs/>
          <w:color w:val="000000"/>
          <w:sz w:val="28"/>
          <w:szCs w:val="28"/>
          <w:u w:val="single"/>
        </w:rPr>
      </w:pPr>
    </w:p>
    <w:p w14:paraId="165068CD" w14:textId="77777777" w:rsidR="00A63FDF" w:rsidRDefault="00A63FDF" w:rsidP="00A63FDF">
      <w:pPr>
        <w:tabs>
          <w:tab w:val="left" w:pos="10620"/>
        </w:tabs>
        <w:ind w:left="90" w:right="810"/>
        <w:jc w:val="both"/>
        <w:rPr>
          <w:rFonts w:ascii="Times New Roman" w:eastAsia="Times New Roman" w:hAnsi="Times New Roman" w:cs="Times New Roman"/>
          <w:b/>
          <w:bCs/>
          <w:color w:val="000000"/>
          <w:sz w:val="28"/>
          <w:szCs w:val="28"/>
          <w:u w:val="single"/>
        </w:rPr>
      </w:pPr>
    </w:p>
    <w:p w14:paraId="25D137C6" w14:textId="77777777" w:rsidR="00A63FDF" w:rsidRDefault="00A63FDF" w:rsidP="00A63FDF">
      <w:pPr>
        <w:tabs>
          <w:tab w:val="left" w:pos="10620"/>
        </w:tabs>
        <w:ind w:left="90" w:right="810"/>
        <w:jc w:val="both"/>
        <w:rPr>
          <w:rFonts w:ascii="Times New Roman" w:eastAsia="Times New Roman" w:hAnsi="Times New Roman" w:cs="Times New Roman"/>
          <w:b/>
          <w:bCs/>
          <w:color w:val="000000"/>
          <w:sz w:val="28"/>
          <w:szCs w:val="28"/>
          <w:u w:val="single"/>
        </w:rPr>
      </w:pPr>
    </w:p>
    <w:p w14:paraId="66555C5A" w14:textId="77777777" w:rsidR="00A63FDF" w:rsidRDefault="00A63FDF" w:rsidP="00A63FDF">
      <w:pPr>
        <w:tabs>
          <w:tab w:val="left" w:pos="10620"/>
        </w:tabs>
        <w:ind w:left="90" w:right="810"/>
        <w:jc w:val="both"/>
        <w:rPr>
          <w:rFonts w:ascii="Times New Roman" w:eastAsia="Times New Roman" w:hAnsi="Times New Roman" w:cs="Times New Roman"/>
          <w:b/>
          <w:bCs/>
          <w:color w:val="000000"/>
          <w:sz w:val="28"/>
          <w:szCs w:val="28"/>
          <w:u w:val="single"/>
        </w:rPr>
      </w:pPr>
    </w:p>
    <w:p w14:paraId="73C4D616" w14:textId="77777777" w:rsidR="00A63FDF" w:rsidRDefault="00A63FDF" w:rsidP="00A63FDF">
      <w:pPr>
        <w:tabs>
          <w:tab w:val="left" w:pos="10620"/>
        </w:tabs>
        <w:ind w:left="90" w:right="810"/>
        <w:jc w:val="both"/>
        <w:rPr>
          <w:rFonts w:ascii="Times New Roman" w:eastAsia="Times New Roman" w:hAnsi="Times New Roman" w:cs="Times New Roman"/>
          <w:b/>
          <w:bCs/>
          <w:color w:val="000000"/>
          <w:sz w:val="28"/>
          <w:szCs w:val="28"/>
          <w:u w:val="single"/>
        </w:rPr>
      </w:pPr>
    </w:p>
    <w:p w14:paraId="615611B0" w14:textId="77777777" w:rsidR="00A63FDF" w:rsidRDefault="00A63FDF" w:rsidP="00A63FDF">
      <w:pPr>
        <w:tabs>
          <w:tab w:val="left" w:pos="10620"/>
        </w:tabs>
        <w:ind w:right="810"/>
        <w:jc w:val="both"/>
        <w:rPr>
          <w:rFonts w:ascii="Times New Roman" w:eastAsia="Times New Roman" w:hAnsi="Times New Roman" w:cs="Times New Roman"/>
          <w:b/>
          <w:bCs/>
          <w:color w:val="000000"/>
          <w:sz w:val="28"/>
          <w:szCs w:val="28"/>
          <w:u w:val="single"/>
        </w:rPr>
      </w:pPr>
    </w:p>
    <w:p w14:paraId="3DF164FB" w14:textId="77777777" w:rsidR="00A63FDF" w:rsidRDefault="00A63FDF" w:rsidP="00A63FDF">
      <w:pPr>
        <w:tabs>
          <w:tab w:val="left" w:pos="10620"/>
        </w:tabs>
        <w:ind w:right="810"/>
        <w:jc w:val="both"/>
        <w:rPr>
          <w:rFonts w:ascii="Times New Roman" w:eastAsia="Times New Roman" w:hAnsi="Times New Roman" w:cs="Times New Roman"/>
          <w:b/>
          <w:bCs/>
          <w:color w:val="000000"/>
          <w:sz w:val="28"/>
          <w:szCs w:val="28"/>
          <w:u w:val="single"/>
        </w:rPr>
      </w:pPr>
    </w:p>
    <w:p w14:paraId="70BBB511" w14:textId="77777777" w:rsidR="00A63FDF" w:rsidRDefault="00A63FDF" w:rsidP="00A63FDF">
      <w:pPr>
        <w:pStyle w:val="NoSpacing"/>
        <w:tabs>
          <w:tab w:val="left" w:pos="10620"/>
        </w:tabs>
        <w:ind w:left="90" w:right="810"/>
        <w:rPr>
          <w:rFonts w:ascii="Bookman Old Style" w:hAnsi="Bookman Old Style"/>
          <w:b/>
          <w:sz w:val="28"/>
          <w:szCs w:val="28"/>
          <w:u w:val="single"/>
        </w:rPr>
      </w:pPr>
      <w:r>
        <w:rPr>
          <w:rFonts w:ascii="Bookman Old Style" w:eastAsia="Times New Roman" w:hAnsi="Bookman Old Style"/>
          <w:b/>
          <w:bCs/>
          <w:color w:val="000000"/>
          <w:sz w:val="28"/>
          <w:szCs w:val="28"/>
          <w:u w:val="single"/>
          <w:lang w:bidi="ar-SA"/>
        </w:rPr>
        <w:lastRenderedPageBreak/>
        <w:t xml:space="preserve">Technical </w:t>
      </w:r>
      <w:r w:rsidRPr="00D11E90">
        <w:rPr>
          <w:rFonts w:ascii="Bookman Old Style" w:eastAsia="Times New Roman" w:hAnsi="Bookman Old Style"/>
          <w:b/>
          <w:bCs/>
          <w:color w:val="000000"/>
          <w:sz w:val="28"/>
          <w:szCs w:val="28"/>
          <w:u w:val="single"/>
          <w:lang w:bidi="ar-SA"/>
        </w:rPr>
        <w:t xml:space="preserve">Specifications </w:t>
      </w:r>
      <w:proofErr w:type="gramStart"/>
      <w:r w:rsidRPr="00D11E90">
        <w:rPr>
          <w:rFonts w:ascii="Bookman Old Style" w:eastAsia="Times New Roman" w:hAnsi="Bookman Old Style"/>
          <w:b/>
          <w:bCs/>
          <w:color w:val="000000"/>
          <w:sz w:val="28"/>
          <w:szCs w:val="28"/>
          <w:u w:val="single"/>
          <w:lang w:bidi="ar-SA"/>
        </w:rPr>
        <w:t xml:space="preserve">of  </w:t>
      </w:r>
      <w:r w:rsidRPr="00D11E90">
        <w:rPr>
          <w:rFonts w:ascii="Bookman Old Style" w:hAnsi="Bookman Old Style"/>
          <w:b/>
          <w:sz w:val="28"/>
          <w:szCs w:val="28"/>
          <w:u w:val="single"/>
        </w:rPr>
        <w:t>Inkjet</w:t>
      </w:r>
      <w:proofErr w:type="gramEnd"/>
      <w:r w:rsidRPr="00D11E90">
        <w:rPr>
          <w:rFonts w:ascii="Bookman Old Style" w:hAnsi="Bookman Old Style"/>
          <w:b/>
          <w:sz w:val="28"/>
          <w:szCs w:val="28"/>
          <w:u w:val="single"/>
        </w:rPr>
        <w:t xml:space="preserve"> Printer</w:t>
      </w:r>
    </w:p>
    <w:p w14:paraId="6C1E3CBE" w14:textId="77777777" w:rsidR="00A63FDF" w:rsidRPr="00D11E90" w:rsidRDefault="00A63FDF" w:rsidP="00A63FDF">
      <w:pPr>
        <w:pStyle w:val="NoSpacing"/>
        <w:tabs>
          <w:tab w:val="left" w:pos="10620"/>
        </w:tabs>
        <w:ind w:left="90" w:right="810"/>
        <w:rPr>
          <w:rFonts w:ascii="Bookman Old Style" w:eastAsia="Times New Roman" w:hAnsi="Bookman Old Style"/>
          <w:b/>
          <w:bCs/>
          <w:color w:val="000000"/>
          <w:sz w:val="28"/>
          <w:szCs w:val="28"/>
          <w:u w:val="single"/>
          <w:lang w:bidi="ar-SA"/>
        </w:rPr>
      </w:pPr>
    </w:p>
    <w:p w14:paraId="5F0D30B2" w14:textId="77777777" w:rsidR="00A63FDF" w:rsidRDefault="00A63FDF" w:rsidP="00A63FDF">
      <w:pPr>
        <w:tabs>
          <w:tab w:val="left" w:pos="10620"/>
        </w:tabs>
        <w:spacing w:after="0" w:line="240" w:lineRule="auto"/>
        <w:ind w:left="90" w:right="81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The machine should be user friendly working with Linux operating system with minimum 10 inch width.</w:t>
      </w:r>
    </w:p>
    <w:p w14:paraId="1811F741" w14:textId="77777777" w:rsidR="00A63FDF" w:rsidRDefault="00A63FDF" w:rsidP="00A63FDF">
      <w:pPr>
        <w:tabs>
          <w:tab w:val="left" w:pos="10620"/>
        </w:tabs>
        <w:spacing w:after="0" w:line="240" w:lineRule="auto"/>
        <w:ind w:left="90" w:right="81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2.The machine should have precise control with single key control. </w:t>
      </w:r>
    </w:p>
    <w:p w14:paraId="0447433F" w14:textId="77777777" w:rsidR="00A63FDF" w:rsidRDefault="00A63FDF" w:rsidP="00A63FDF">
      <w:pPr>
        <w:tabs>
          <w:tab w:val="left" w:pos="10620"/>
        </w:tabs>
        <w:spacing w:after="0" w:line="240" w:lineRule="auto"/>
        <w:ind w:left="90" w:right="81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The machine should have easy maintenance with independent module.</w:t>
      </w:r>
    </w:p>
    <w:p w14:paraId="3CEB7811" w14:textId="77777777" w:rsidR="00A63FDF" w:rsidRDefault="00A63FDF" w:rsidP="00A63FDF">
      <w:pPr>
        <w:tabs>
          <w:tab w:val="left" w:pos="10620"/>
        </w:tabs>
        <w:spacing w:after="0" w:line="240" w:lineRule="auto"/>
        <w:ind w:left="90" w:right="81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It should have automatic cleaning system to avoid clogging.</w:t>
      </w:r>
    </w:p>
    <w:p w14:paraId="3069F626" w14:textId="77777777" w:rsidR="00A63FDF" w:rsidRDefault="00A63FDF" w:rsidP="00A63FDF">
      <w:pPr>
        <w:tabs>
          <w:tab w:val="left" w:pos="10620"/>
        </w:tabs>
        <w:spacing w:after="0" w:line="240" w:lineRule="auto"/>
        <w:ind w:left="90" w:right="81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5.It should have anti- counterfeiting traceability data printing.</w:t>
      </w:r>
    </w:p>
    <w:p w14:paraId="6C14DEB4" w14:textId="77777777" w:rsidR="00A63FDF" w:rsidRDefault="00A63FDF" w:rsidP="00A63FDF">
      <w:pPr>
        <w:tabs>
          <w:tab w:val="left" w:pos="10620"/>
        </w:tabs>
        <w:spacing w:after="0" w:line="240" w:lineRule="auto"/>
        <w:ind w:left="90" w:right="81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6. </w:t>
      </w:r>
      <w:proofErr w:type="spellStart"/>
      <w:r>
        <w:rPr>
          <w:rFonts w:ascii="Times New Roman" w:eastAsia="Times New Roman" w:hAnsi="Times New Roman" w:cs="Times New Roman"/>
          <w:bCs/>
          <w:sz w:val="28"/>
          <w:szCs w:val="28"/>
        </w:rPr>
        <w:t>clasiic</w:t>
      </w:r>
      <w:proofErr w:type="spellEnd"/>
      <w:r>
        <w:rPr>
          <w:rFonts w:ascii="Times New Roman" w:eastAsia="Times New Roman" w:hAnsi="Times New Roman" w:cs="Times New Roman"/>
          <w:bCs/>
          <w:sz w:val="28"/>
          <w:szCs w:val="28"/>
        </w:rPr>
        <w:t xml:space="preserve"> ink circuit should be stable and reliable.</w:t>
      </w:r>
    </w:p>
    <w:p w14:paraId="77B0837E" w14:textId="77777777" w:rsidR="00A63FDF" w:rsidRDefault="00A63FDF" w:rsidP="00A63FDF">
      <w:pPr>
        <w:tabs>
          <w:tab w:val="left" w:pos="10620"/>
        </w:tabs>
        <w:spacing w:after="0" w:line="240" w:lineRule="auto"/>
        <w:ind w:left="90" w:right="81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7.Machine should have facility of real time calculation of printing costs.</w:t>
      </w:r>
    </w:p>
    <w:p w14:paraId="49B16C63" w14:textId="77777777" w:rsidR="00A63FDF" w:rsidRDefault="00A63FDF" w:rsidP="00A63FDF">
      <w:pPr>
        <w:tabs>
          <w:tab w:val="left" w:pos="10620"/>
        </w:tabs>
        <w:spacing w:after="0" w:line="240" w:lineRule="auto"/>
        <w:ind w:left="90" w:right="81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8.Machine should be compatible to wireless key board and mouse control.</w:t>
      </w:r>
    </w:p>
    <w:p w14:paraId="3697F64B" w14:textId="77777777" w:rsidR="00A63FDF" w:rsidRDefault="00A63FDF" w:rsidP="00A63FDF">
      <w:pPr>
        <w:tabs>
          <w:tab w:val="left" w:pos="10620"/>
        </w:tabs>
        <w:spacing w:after="0" w:line="240" w:lineRule="auto"/>
        <w:ind w:left="90" w:right="81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9.GS1 international medicine monitor code.</w:t>
      </w:r>
    </w:p>
    <w:p w14:paraId="7ED07D66" w14:textId="77777777" w:rsidR="00A63FDF" w:rsidRDefault="00A63FDF" w:rsidP="00A63FDF">
      <w:pPr>
        <w:tabs>
          <w:tab w:val="left" w:pos="10620"/>
        </w:tabs>
        <w:spacing w:after="0" w:line="240" w:lineRule="auto"/>
        <w:ind w:left="90" w:right="81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10.Printing machine should have minimum speed of 40meter /minute</w:t>
      </w:r>
    </w:p>
    <w:p w14:paraId="1F67B050" w14:textId="77777777" w:rsidR="00A63FDF" w:rsidRDefault="00A63FDF" w:rsidP="00A63FDF">
      <w:pPr>
        <w:tabs>
          <w:tab w:val="left" w:pos="10620"/>
        </w:tabs>
        <w:spacing w:after="0" w:line="240" w:lineRule="auto"/>
        <w:ind w:left="90" w:right="810"/>
        <w:jc w:val="both"/>
        <w:rPr>
          <w:rFonts w:ascii="Times New Roman" w:eastAsia="Times New Roman" w:hAnsi="Times New Roman" w:cs="Times New Roman"/>
          <w:sz w:val="28"/>
          <w:szCs w:val="28"/>
        </w:rPr>
      </w:pPr>
    </w:p>
    <w:p w14:paraId="67E3A315" w14:textId="77777777" w:rsidR="00A63FDF" w:rsidRDefault="00A63FDF" w:rsidP="00A63FDF">
      <w:pPr>
        <w:tabs>
          <w:tab w:val="left" w:pos="1440"/>
          <w:tab w:val="left" w:pos="2880"/>
          <w:tab w:val="left" w:pos="10620"/>
        </w:tabs>
        <w:spacing w:line="240" w:lineRule="auto"/>
        <w:ind w:left="90" w:right="810"/>
        <w:jc w:val="both"/>
        <w:rPr>
          <w:rFonts w:ascii="Times New Roman" w:eastAsia="SimSun" w:hAnsi="Times New Roman" w:cs="Times New Roman"/>
          <w:b/>
          <w:bCs/>
          <w:sz w:val="28"/>
          <w:szCs w:val="28"/>
          <w:u w:val="single"/>
        </w:rPr>
      </w:pPr>
      <w:r>
        <w:rPr>
          <w:rFonts w:ascii="Times New Roman" w:hAnsi="Times New Roman" w:cs="Times New Roman"/>
          <w:b/>
          <w:bCs/>
          <w:sz w:val="28"/>
          <w:szCs w:val="28"/>
        </w:rPr>
        <w:t>TENDER FORM FEE:</w:t>
      </w:r>
      <w:r>
        <w:rPr>
          <w:rFonts w:ascii="Times New Roman" w:hAnsi="Times New Roman" w:cs="Times New Roman"/>
          <w:sz w:val="28"/>
          <w:szCs w:val="28"/>
        </w:rPr>
        <w:t xml:space="preserve"> Rs.590/-(Inclusive of GST)</w:t>
      </w:r>
    </w:p>
    <w:p w14:paraId="22F45B69" w14:textId="77777777" w:rsidR="00A63FDF" w:rsidRDefault="00A63FDF" w:rsidP="00A63FDF">
      <w:pPr>
        <w:tabs>
          <w:tab w:val="left" w:pos="-720"/>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b/>
          <w:bCs/>
          <w:sz w:val="28"/>
          <w:szCs w:val="28"/>
        </w:rPr>
        <w:t>PROCESSING FEE:</w:t>
      </w:r>
      <w:r>
        <w:rPr>
          <w:rFonts w:ascii="Times New Roman" w:hAnsi="Times New Roman" w:cs="Times New Roman"/>
          <w:sz w:val="28"/>
          <w:szCs w:val="28"/>
        </w:rPr>
        <w:t xml:space="preserve"> As per E-Tender Website.</w:t>
      </w:r>
    </w:p>
    <w:p w14:paraId="13638B83" w14:textId="77777777" w:rsidR="00A63FDF" w:rsidRDefault="00A63FDF" w:rsidP="00A63FDF">
      <w:pPr>
        <w:tabs>
          <w:tab w:val="left" w:pos="-720"/>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t>The Tender form fee, E.M.D. and processing fee should be deposited online/E-payment mode only. No other mode will be accepted.</w:t>
      </w:r>
    </w:p>
    <w:p w14:paraId="6CEBD530" w14:textId="77777777" w:rsidR="00A63FDF" w:rsidRDefault="00A63FDF" w:rsidP="00A63FDF">
      <w:pPr>
        <w:tabs>
          <w:tab w:val="left" w:pos="-720"/>
          <w:tab w:val="left" w:pos="10620"/>
        </w:tabs>
        <w:spacing w:line="240" w:lineRule="auto"/>
        <w:ind w:left="90" w:right="810"/>
        <w:jc w:val="both"/>
        <w:rPr>
          <w:rFonts w:ascii="Times New Roman" w:hAnsi="Times New Roman" w:cs="Times New Roman"/>
          <w:b/>
          <w:bCs/>
          <w:sz w:val="28"/>
          <w:szCs w:val="28"/>
        </w:rPr>
      </w:pPr>
      <w:r>
        <w:rPr>
          <w:rFonts w:ascii="Times New Roman" w:hAnsi="Times New Roman" w:cs="Times New Roman"/>
          <w:b/>
          <w:bCs/>
          <w:sz w:val="28"/>
          <w:szCs w:val="28"/>
        </w:rPr>
        <w:t xml:space="preserve">Schedule Time:                                                      Date and Time  </w:t>
      </w:r>
    </w:p>
    <w:p w14:paraId="2E5E7FE9" w14:textId="77777777" w:rsidR="00A63FDF" w:rsidRDefault="00A63FDF" w:rsidP="00A63FDF">
      <w:pPr>
        <w:tabs>
          <w:tab w:val="left" w:pos="-720"/>
          <w:tab w:val="left" w:pos="10620"/>
        </w:tabs>
        <w:spacing w:line="240" w:lineRule="auto"/>
        <w:ind w:left="90" w:right="810"/>
        <w:jc w:val="both"/>
        <w:rPr>
          <w:rFonts w:ascii="Times New Roman" w:hAnsi="Times New Roman" w:cs="Times New Roman"/>
          <w:b/>
          <w:bCs/>
          <w:sz w:val="28"/>
          <w:szCs w:val="28"/>
        </w:rPr>
      </w:pPr>
      <w:r>
        <w:rPr>
          <w:rFonts w:ascii="Times New Roman" w:hAnsi="Times New Roman" w:cs="Times New Roman"/>
          <w:sz w:val="28"/>
          <w:szCs w:val="28"/>
        </w:rPr>
        <w:t xml:space="preserve">  Last Date and time for submission of BIDS: </w:t>
      </w:r>
      <w:r w:rsidR="00CC0F84">
        <w:rPr>
          <w:rFonts w:ascii="Times New Roman" w:hAnsi="Times New Roman" w:cs="Times New Roman"/>
          <w:sz w:val="28"/>
          <w:szCs w:val="28"/>
        </w:rPr>
        <w:t xml:space="preserve">28.3.2023 </w:t>
      </w:r>
      <w:proofErr w:type="spellStart"/>
      <w:r w:rsidRPr="00CC0F84">
        <w:rPr>
          <w:rFonts w:ascii="Times New Roman" w:hAnsi="Times New Roman" w:cs="Times New Roman"/>
          <w:bCs/>
          <w:sz w:val="28"/>
          <w:szCs w:val="28"/>
        </w:rPr>
        <w:t>upto</w:t>
      </w:r>
      <w:proofErr w:type="spellEnd"/>
      <w:r w:rsidRPr="00CC0F84">
        <w:rPr>
          <w:rFonts w:ascii="Times New Roman" w:hAnsi="Times New Roman" w:cs="Times New Roman"/>
          <w:bCs/>
          <w:sz w:val="28"/>
          <w:szCs w:val="28"/>
        </w:rPr>
        <w:t xml:space="preserve"> 2.00 p.m</w:t>
      </w:r>
      <w:r>
        <w:rPr>
          <w:rFonts w:ascii="Times New Roman" w:hAnsi="Times New Roman" w:cs="Times New Roman"/>
          <w:b/>
          <w:bCs/>
          <w:sz w:val="28"/>
          <w:szCs w:val="28"/>
        </w:rPr>
        <w:t>.</w:t>
      </w:r>
    </w:p>
    <w:p w14:paraId="7A5DCFA7" w14:textId="77777777" w:rsidR="00A63FDF" w:rsidRPr="009D62BE" w:rsidRDefault="00A63FDF" w:rsidP="00A63FDF">
      <w:pPr>
        <w:tabs>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t xml:space="preserve">  Date and time for opening of Bids:     </w:t>
      </w:r>
      <w:proofErr w:type="gramStart"/>
      <w:r w:rsidR="00CC0F84">
        <w:rPr>
          <w:rFonts w:ascii="Times New Roman" w:hAnsi="Times New Roman" w:cs="Times New Roman"/>
          <w:sz w:val="28"/>
          <w:szCs w:val="28"/>
        </w:rPr>
        <w:t>29.03</w:t>
      </w:r>
      <w:r>
        <w:rPr>
          <w:rFonts w:ascii="Times New Roman" w:hAnsi="Times New Roman" w:cs="Times New Roman"/>
          <w:sz w:val="28"/>
          <w:szCs w:val="28"/>
        </w:rPr>
        <w:t xml:space="preserve">.2023 </w:t>
      </w:r>
      <w:r w:rsidR="00CC0F84">
        <w:rPr>
          <w:rFonts w:ascii="Times New Roman" w:hAnsi="Times New Roman" w:cs="Times New Roman"/>
          <w:sz w:val="28"/>
          <w:szCs w:val="28"/>
        </w:rPr>
        <w:t xml:space="preserve"> on</w:t>
      </w:r>
      <w:proofErr w:type="gramEnd"/>
      <w:r w:rsidR="00CC0F84">
        <w:rPr>
          <w:rFonts w:ascii="Times New Roman" w:hAnsi="Times New Roman" w:cs="Times New Roman"/>
          <w:sz w:val="28"/>
          <w:szCs w:val="28"/>
        </w:rPr>
        <w:t xml:space="preserve">  12.00 Noon</w:t>
      </w:r>
      <w:r>
        <w:rPr>
          <w:rFonts w:ascii="Times New Roman" w:hAnsi="Times New Roman" w:cs="Times New Roman"/>
          <w:b/>
          <w:bCs/>
          <w:sz w:val="28"/>
          <w:szCs w:val="28"/>
        </w:rPr>
        <w:t>.</w:t>
      </w:r>
    </w:p>
    <w:p w14:paraId="7BF43AD7" w14:textId="77777777" w:rsidR="00A63FDF" w:rsidRDefault="00A63FDF" w:rsidP="00A63FDF">
      <w:pPr>
        <w:tabs>
          <w:tab w:val="left" w:pos="-720"/>
          <w:tab w:val="left" w:pos="10620"/>
        </w:tabs>
        <w:spacing w:line="240" w:lineRule="auto"/>
        <w:ind w:right="810"/>
        <w:jc w:val="both"/>
        <w:rPr>
          <w:rFonts w:ascii="Times New Roman" w:hAnsi="Times New Roman" w:cs="Times New Roman"/>
          <w:sz w:val="28"/>
          <w:szCs w:val="28"/>
        </w:rPr>
      </w:pPr>
      <w:r>
        <w:rPr>
          <w:rFonts w:ascii="Times New Roman" w:hAnsi="Times New Roman" w:cs="Times New Roman"/>
          <w:sz w:val="28"/>
          <w:szCs w:val="28"/>
        </w:rPr>
        <w:t>The bids will be opened at:</w:t>
      </w:r>
    </w:p>
    <w:p w14:paraId="63825000" w14:textId="77777777" w:rsidR="00A63FDF" w:rsidRDefault="00A63FDF" w:rsidP="00A63FDF">
      <w:pPr>
        <w:tabs>
          <w:tab w:val="left" w:pos="-720"/>
          <w:tab w:val="left" w:pos="10620"/>
        </w:tabs>
        <w:spacing w:line="240" w:lineRule="auto"/>
        <w:ind w:left="90" w:right="810"/>
        <w:jc w:val="both"/>
        <w:rPr>
          <w:rFonts w:ascii="Times New Roman" w:hAnsi="Times New Roman" w:cs="Times New Roman"/>
          <w:b/>
          <w:bCs/>
          <w:sz w:val="28"/>
          <w:szCs w:val="28"/>
        </w:rPr>
      </w:pP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Markfed</w:t>
      </w:r>
      <w:proofErr w:type="spellEnd"/>
      <w:r>
        <w:rPr>
          <w:rFonts w:ascii="Times New Roman" w:hAnsi="Times New Roman" w:cs="Times New Roman"/>
          <w:b/>
          <w:bCs/>
          <w:sz w:val="28"/>
          <w:szCs w:val="28"/>
        </w:rPr>
        <w:t xml:space="preserve"> Canneries, Village </w:t>
      </w:r>
      <w:proofErr w:type="spellStart"/>
      <w:r>
        <w:rPr>
          <w:rFonts w:ascii="Times New Roman" w:hAnsi="Times New Roman" w:cs="Times New Roman"/>
          <w:b/>
          <w:bCs/>
          <w:sz w:val="28"/>
          <w:szCs w:val="28"/>
        </w:rPr>
        <w:t>Chuharwali</w:t>
      </w:r>
      <w:proofErr w:type="spellEnd"/>
      <w:r>
        <w:rPr>
          <w:rFonts w:ascii="Times New Roman" w:hAnsi="Times New Roman" w:cs="Times New Roman"/>
          <w:b/>
          <w:bCs/>
          <w:sz w:val="28"/>
          <w:szCs w:val="28"/>
        </w:rPr>
        <w:t xml:space="preserve">, Tehsil, </w:t>
      </w:r>
      <w:proofErr w:type="spellStart"/>
      <w:r>
        <w:rPr>
          <w:rFonts w:ascii="Times New Roman" w:hAnsi="Times New Roman" w:cs="Times New Roman"/>
          <w:b/>
          <w:bCs/>
          <w:sz w:val="28"/>
          <w:szCs w:val="28"/>
        </w:rPr>
        <w:t>Adampur</w:t>
      </w:r>
      <w:proofErr w:type="spellEnd"/>
      <w:r>
        <w:rPr>
          <w:rFonts w:ascii="Times New Roman" w:hAnsi="Times New Roman" w:cs="Times New Roman"/>
          <w:b/>
          <w:bCs/>
          <w:sz w:val="28"/>
          <w:szCs w:val="28"/>
        </w:rPr>
        <w:t xml:space="preserve">, 144102 Distt. Jalandhar </w:t>
      </w:r>
    </w:p>
    <w:p w14:paraId="1944009F" w14:textId="77777777" w:rsidR="00A63FDF" w:rsidRDefault="00A63FDF" w:rsidP="00A63FDF">
      <w:pPr>
        <w:tabs>
          <w:tab w:val="left" w:pos="-720"/>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t>1. The E-Tender shall be opened in the presence of the suppliers, who may wish to be present.</w:t>
      </w:r>
    </w:p>
    <w:p w14:paraId="60D88776" w14:textId="77777777" w:rsidR="00A63FDF" w:rsidRDefault="00A63FDF" w:rsidP="00A63FDF">
      <w:pPr>
        <w:tabs>
          <w:tab w:val="left" w:pos="-720"/>
          <w:tab w:val="left" w:pos="10620"/>
        </w:tabs>
        <w:spacing w:after="0" w:line="240" w:lineRule="auto"/>
        <w:ind w:left="90" w:right="810"/>
        <w:jc w:val="both"/>
        <w:rPr>
          <w:rFonts w:ascii="Times New Roman" w:hAnsi="Times New Roman" w:cs="Times New Roman"/>
          <w:sz w:val="28"/>
          <w:szCs w:val="28"/>
        </w:rPr>
      </w:pPr>
      <w:r>
        <w:rPr>
          <w:rFonts w:ascii="Times New Roman" w:hAnsi="Times New Roman" w:cs="Times New Roman"/>
          <w:sz w:val="28"/>
          <w:szCs w:val="28"/>
        </w:rPr>
        <w:t>2. The E-tender shall be received as per two bid system i.e. TECHNICAL BID &amp; FINANCIAL BID.</w:t>
      </w:r>
    </w:p>
    <w:p w14:paraId="6DD1A071" w14:textId="77777777" w:rsidR="00A63FDF" w:rsidRDefault="00A63FDF" w:rsidP="00A63FDF">
      <w:pPr>
        <w:tabs>
          <w:tab w:val="left" w:pos="-720"/>
          <w:tab w:val="left" w:pos="10620"/>
        </w:tabs>
        <w:spacing w:after="0" w:line="240" w:lineRule="auto"/>
        <w:ind w:left="90" w:right="810"/>
        <w:jc w:val="both"/>
        <w:rPr>
          <w:rFonts w:ascii="Times New Roman" w:hAnsi="Times New Roman" w:cs="Times New Roman"/>
          <w:sz w:val="28"/>
          <w:szCs w:val="28"/>
        </w:rPr>
      </w:pPr>
    </w:p>
    <w:p w14:paraId="1E050271" w14:textId="77777777" w:rsidR="00A63FDF" w:rsidRDefault="00A63FDF" w:rsidP="00715CBF">
      <w:pPr>
        <w:tabs>
          <w:tab w:val="left" w:pos="10620"/>
        </w:tabs>
        <w:spacing w:before="92"/>
        <w:ind w:left="90" w:right="810"/>
        <w:jc w:val="both"/>
        <w:rPr>
          <w:rFonts w:ascii="Times New Roman" w:hAnsi="Times New Roman" w:cs="Times New Roman"/>
          <w:sz w:val="28"/>
          <w:szCs w:val="28"/>
        </w:rPr>
      </w:pPr>
      <w:r>
        <w:rPr>
          <w:rFonts w:ascii="Times New Roman" w:hAnsi="Times New Roman" w:cs="Times New Roman"/>
          <w:color w:val="2D2D2D"/>
          <w:w w:val="95"/>
          <w:sz w:val="28"/>
          <w:szCs w:val="28"/>
        </w:rPr>
        <w:t>3.a. Tender</w:t>
      </w:r>
      <w:r w:rsidR="00715CBF">
        <w:rPr>
          <w:rFonts w:ascii="Times New Roman" w:hAnsi="Times New Roman" w:cs="Times New Roman"/>
          <w:color w:val="2D2D2D"/>
          <w:w w:val="95"/>
          <w:sz w:val="28"/>
          <w:szCs w:val="28"/>
        </w:rPr>
        <w:t xml:space="preserve"> </w:t>
      </w:r>
      <w:r>
        <w:rPr>
          <w:rFonts w:ascii="Times New Roman" w:hAnsi="Times New Roman" w:cs="Times New Roman"/>
          <w:color w:val="212121"/>
          <w:w w:val="95"/>
          <w:sz w:val="28"/>
          <w:szCs w:val="28"/>
        </w:rPr>
        <w:t>received</w:t>
      </w:r>
      <w:r w:rsidR="00715CBF">
        <w:rPr>
          <w:rFonts w:ascii="Times New Roman" w:hAnsi="Times New Roman" w:cs="Times New Roman"/>
          <w:color w:val="212121"/>
          <w:w w:val="95"/>
          <w:sz w:val="28"/>
          <w:szCs w:val="28"/>
        </w:rPr>
        <w:t xml:space="preserve"> </w:t>
      </w:r>
      <w:r>
        <w:rPr>
          <w:rFonts w:ascii="Times New Roman" w:hAnsi="Times New Roman" w:cs="Times New Roman"/>
          <w:color w:val="2D2D2D"/>
          <w:w w:val="95"/>
          <w:sz w:val="28"/>
          <w:szCs w:val="28"/>
        </w:rPr>
        <w:t>after</w:t>
      </w:r>
      <w:r w:rsidR="00715CBF">
        <w:rPr>
          <w:rFonts w:ascii="Times New Roman" w:hAnsi="Times New Roman" w:cs="Times New Roman"/>
          <w:color w:val="2D2D2D"/>
          <w:w w:val="95"/>
          <w:sz w:val="28"/>
          <w:szCs w:val="28"/>
        </w:rPr>
        <w:t xml:space="preserve"> </w:t>
      </w:r>
      <w:r>
        <w:rPr>
          <w:rFonts w:ascii="Times New Roman" w:hAnsi="Times New Roman" w:cs="Times New Roman"/>
          <w:color w:val="2B2B2B"/>
          <w:w w:val="95"/>
          <w:sz w:val="28"/>
          <w:szCs w:val="28"/>
        </w:rPr>
        <w:t>due</w:t>
      </w:r>
      <w:r w:rsidR="00715CBF">
        <w:rPr>
          <w:rFonts w:ascii="Times New Roman" w:hAnsi="Times New Roman" w:cs="Times New Roman"/>
          <w:color w:val="2B2B2B"/>
          <w:w w:val="95"/>
          <w:sz w:val="28"/>
          <w:szCs w:val="28"/>
        </w:rPr>
        <w:t xml:space="preserve"> </w:t>
      </w:r>
      <w:r>
        <w:rPr>
          <w:rFonts w:ascii="Times New Roman" w:hAnsi="Times New Roman" w:cs="Times New Roman"/>
          <w:color w:val="2F2F2F"/>
          <w:w w:val="95"/>
          <w:sz w:val="28"/>
          <w:szCs w:val="28"/>
        </w:rPr>
        <w:t>date</w:t>
      </w:r>
      <w:r w:rsidR="00715CBF">
        <w:rPr>
          <w:rFonts w:ascii="Times New Roman" w:hAnsi="Times New Roman" w:cs="Times New Roman"/>
          <w:color w:val="2F2F2F"/>
          <w:w w:val="95"/>
          <w:sz w:val="28"/>
          <w:szCs w:val="28"/>
        </w:rPr>
        <w:t xml:space="preserve"> </w:t>
      </w:r>
      <w:r>
        <w:rPr>
          <w:rFonts w:ascii="Times New Roman" w:hAnsi="Times New Roman" w:cs="Times New Roman"/>
          <w:color w:val="313131"/>
          <w:w w:val="95"/>
          <w:sz w:val="28"/>
          <w:szCs w:val="28"/>
        </w:rPr>
        <w:t>and</w:t>
      </w:r>
      <w:r w:rsidR="00715CBF">
        <w:rPr>
          <w:rFonts w:ascii="Times New Roman" w:hAnsi="Times New Roman" w:cs="Times New Roman"/>
          <w:color w:val="313131"/>
          <w:w w:val="95"/>
          <w:sz w:val="28"/>
          <w:szCs w:val="28"/>
        </w:rPr>
        <w:t xml:space="preserve"> </w:t>
      </w:r>
      <w:r>
        <w:rPr>
          <w:rFonts w:ascii="Times New Roman" w:hAnsi="Times New Roman" w:cs="Times New Roman"/>
          <w:color w:val="333333"/>
          <w:w w:val="95"/>
          <w:sz w:val="28"/>
          <w:szCs w:val="28"/>
        </w:rPr>
        <w:t>time</w:t>
      </w:r>
      <w:r w:rsidR="00715CBF">
        <w:rPr>
          <w:rFonts w:ascii="Times New Roman" w:hAnsi="Times New Roman" w:cs="Times New Roman"/>
          <w:color w:val="333333"/>
          <w:w w:val="95"/>
          <w:sz w:val="28"/>
          <w:szCs w:val="28"/>
        </w:rPr>
        <w:t xml:space="preserve"> </w:t>
      </w:r>
      <w:r>
        <w:rPr>
          <w:rFonts w:ascii="Times New Roman" w:hAnsi="Times New Roman" w:cs="Times New Roman"/>
          <w:color w:val="363636"/>
          <w:w w:val="95"/>
          <w:sz w:val="28"/>
          <w:szCs w:val="28"/>
        </w:rPr>
        <w:t>as</w:t>
      </w:r>
      <w:r w:rsidR="00715CBF">
        <w:rPr>
          <w:rFonts w:ascii="Times New Roman" w:hAnsi="Times New Roman" w:cs="Times New Roman"/>
          <w:color w:val="363636"/>
          <w:w w:val="95"/>
          <w:sz w:val="28"/>
          <w:szCs w:val="28"/>
        </w:rPr>
        <w:t xml:space="preserve"> </w:t>
      </w:r>
      <w:r>
        <w:rPr>
          <w:rFonts w:ascii="Times New Roman" w:hAnsi="Times New Roman" w:cs="Times New Roman"/>
          <w:color w:val="313131"/>
          <w:w w:val="95"/>
          <w:sz w:val="28"/>
          <w:szCs w:val="28"/>
        </w:rPr>
        <w:t>mentioned</w:t>
      </w:r>
      <w:r w:rsidR="00715CBF">
        <w:rPr>
          <w:rFonts w:ascii="Times New Roman" w:hAnsi="Times New Roman" w:cs="Times New Roman"/>
          <w:color w:val="313131"/>
          <w:w w:val="95"/>
          <w:sz w:val="28"/>
          <w:szCs w:val="28"/>
        </w:rPr>
        <w:t xml:space="preserve"> </w:t>
      </w:r>
      <w:r>
        <w:rPr>
          <w:rFonts w:ascii="Times New Roman" w:hAnsi="Times New Roman" w:cs="Times New Roman"/>
          <w:color w:val="2F2F2F"/>
          <w:w w:val="95"/>
          <w:sz w:val="28"/>
          <w:szCs w:val="28"/>
        </w:rPr>
        <w:t>in</w:t>
      </w:r>
      <w:r w:rsidR="00715CBF">
        <w:rPr>
          <w:rFonts w:ascii="Times New Roman" w:hAnsi="Times New Roman" w:cs="Times New Roman"/>
          <w:color w:val="2F2F2F"/>
          <w:w w:val="95"/>
          <w:sz w:val="28"/>
          <w:szCs w:val="28"/>
        </w:rPr>
        <w:t xml:space="preserve"> </w:t>
      </w:r>
      <w:r>
        <w:rPr>
          <w:rFonts w:ascii="Times New Roman" w:hAnsi="Times New Roman" w:cs="Times New Roman"/>
          <w:color w:val="262626"/>
          <w:w w:val="95"/>
          <w:sz w:val="28"/>
          <w:szCs w:val="28"/>
        </w:rPr>
        <w:t>the</w:t>
      </w:r>
      <w:r w:rsidR="00715CBF">
        <w:rPr>
          <w:rFonts w:ascii="Times New Roman" w:hAnsi="Times New Roman" w:cs="Times New Roman"/>
          <w:color w:val="262626"/>
          <w:w w:val="95"/>
          <w:sz w:val="28"/>
          <w:szCs w:val="28"/>
        </w:rPr>
        <w:t xml:space="preserve"> </w:t>
      </w:r>
      <w:r>
        <w:rPr>
          <w:rFonts w:ascii="Times New Roman" w:hAnsi="Times New Roman" w:cs="Times New Roman"/>
          <w:color w:val="1C1C1C"/>
          <w:w w:val="95"/>
          <w:sz w:val="28"/>
          <w:szCs w:val="28"/>
        </w:rPr>
        <w:t>tender</w:t>
      </w:r>
      <w:r>
        <w:rPr>
          <w:rFonts w:ascii="Times New Roman" w:hAnsi="Times New Roman" w:cs="Times New Roman"/>
          <w:color w:val="313131"/>
          <w:position w:val="-2"/>
          <w:sz w:val="28"/>
          <w:szCs w:val="28"/>
        </w:rPr>
        <w:t xml:space="preserve"> document </w:t>
      </w:r>
      <w:r>
        <w:rPr>
          <w:rFonts w:ascii="Times New Roman" w:hAnsi="Times New Roman" w:cs="Times New Roman"/>
          <w:color w:val="343434"/>
          <w:sz w:val="28"/>
          <w:szCs w:val="28"/>
        </w:rPr>
        <w:t xml:space="preserve">will </w:t>
      </w:r>
      <w:r>
        <w:rPr>
          <w:rFonts w:ascii="Times New Roman" w:hAnsi="Times New Roman" w:cs="Times New Roman"/>
          <w:color w:val="3B3B3B"/>
          <w:position w:val="-2"/>
          <w:sz w:val="28"/>
          <w:szCs w:val="28"/>
        </w:rPr>
        <w:t xml:space="preserve">not </w:t>
      </w:r>
      <w:r>
        <w:rPr>
          <w:rFonts w:ascii="Times New Roman" w:hAnsi="Times New Roman" w:cs="Times New Roman"/>
          <w:color w:val="3B3B3B"/>
          <w:sz w:val="28"/>
          <w:szCs w:val="28"/>
        </w:rPr>
        <w:t xml:space="preserve">be </w:t>
      </w:r>
      <w:r>
        <w:rPr>
          <w:rFonts w:ascii="Times New Roman" w:hAnsi="Times New Roman" w:cs="Times New Roman"/>
          <w:color w:val="2B2B2B"/>
          <w:sz w:val="28"/>
          <w:szCs w:val="28"/>
        </w:rPr>
        <w:t>entertained</w:t>
      </w:r>
      <w:r>
        <w:rPr>
          <w:rFonts w:ascii="Times New Roman" w:hAnsi="Times New Roman" w:cs="Times New Roman"/>
          <w:sz w:val="28"/>
          <w:szCs w:val="28"/>
        </w:rPr>
        <w:t>.</w:t>
      </w:r>
    </w:p>
    <w:p w14:paraId="413B7866" w14:textId="77777777" w:rsidR="00A63FDF" w:rsidRDefault="00A63FDF" w:rsidP="00F67BD2">
      <w:pPr>
        <w:pStyle w:val="ListParagraph"/>
        <w:tabs>
          <w:tab w:val="left" w:pos="4089"/>
          <w:tab w:val="left" w:pos="9214"/>
          <w:tab w:val="left" w:pos="10620"/>
        </w:tabs>
        <w:spacing w:before="134" w:line="374" w:lineRule="auto"/>
        <w:ind w:left="90" w:right="582" w:firstLine="0"/>
        <w:rPr>
          <w:rFonts w:ascii="Times New Roman" w:hAnsi="Times New Roman" w:cs="Times New Roman"/>
          <w:color w:val="333333"/>
          <w:sz w:val="28"/>
          <w:szCs w:val="28"/>
        </w:rPr>
      </w:pPr>
      <w:r>
        <w:rPr>
          <w:rFonts w:ascii="Times New Roman" w:hAnsi="Times New Roman" w:cs="Times New Roman"/>
          <w:color w:val="2D2D2D"/>
          <w:w w:val="95"/>
          <w:sz w:val="28"/>
          <w:szCs w:val="28"/>
        </w:rPr>
        <w:t>b. Tenders</w:t>
      </w:r>
      <w:r w:rsidR="00F67BD2">
        <w:rPr>
          <w:rFonts w:ascii="Times New Roman" w:hAnsi="Times New Roman" w:cs="Times New Roman"/>
          <w:color w:val="2D2D2D"/>
          <w:w w:val="95"/>
          <w:sz w:val="28"/>
          <w:szCs w:val="28"/>
        </w:rPr>
        <w:t xml:space="preserve"> </w:t>
      </w:r>
      <w:r>
        <w:rPr>
          <w:rFonts w:ascii="Times New Roman" w:hAnsi="Times New Roman" w:cs="Times New Roman"/>
          <w:color w:val="3F3F3F"/>
          <w:w w:val="95"/>
          <w:sz w:val="28"/>
          <w:szCs w:val="28"/>
        </w:rPr>
        <w:t>not</w:t>
      </w:r>
      <w:r w:rsidR="00F67BD2">
        <w:rPr>
          <w:rFonts w:ascii="Times New Roman" w:hAnsi="Times New Roman" w:cs="Times New Roman"/>
          <w:color w:val="3F3F3F"/>
          <w:w w:val="95"/>
          <w:sz w:val="28"/>
          <w:szCs w:val="28"/>
        </w:rPr>
        <w:t xml:space="preserve"> </w:t>
      </w:r>
      <w:r>
        <w:rPr>
          <w:rFonts w:ascii="Times New Roman" w:hAnsi="Times New Roman" w:cs="Times New Roman"/>
          <w:color w:val="2D2D2D"/>
          <w:w w:val="95"/>
          <w:sz w:val="28"/>
          <w:szCs w:val="28"/>
        </w:rPr>
        <w:t>submitted</w:t>
      </w:r>
      <w:r w:rsidR="00F67BD2">
        <w:rPr>
          <w:rFonts w:ascii="Times New Roman" w:hAnsi="Times New Roman" w:cs="Times New Roman"/>
          <w:color w:val="2D2D2D"/>
          <w:w w:val="95"/>
          <w:sz w:val="28"/>
          <w:szCs w:val="28"/>
        </w:rPr>
        <w:t xml:space="preserve"> </w:t>
      </w:r>
      <w:r>
        <w:rPr>
          <w:rFonts w:ascii="Times New Roman" w:hAnsi="Times New Roman" w:cs="Times New Roman"/>
          <w:color w:val="3D3D3D"/>
          <w:w w:val="95"/>
          <w:sz w:val="28"/>
          <w:szCs w:val="28"/>
        </w:rPr>
        <w:t>in</w:t>
      </w:r>
      <w:r w:rsidR="00F67BD2">
        <w:rPr>
          <w:rFonts w:ascii="Times New Roman" w:hAnsi="Times New Roman" w:cs="Times New Roman"/>
          <w:color w:val="3D3D3D"/>
          <w:w w:val="95"/>
          <w:sz w:val="28"/>
          <w:szCs w:val="28"/>
        </w:rPr>
        <w:t xml:space="preserve"> </w:t>
      </w:r>
      <w:r>
        <w:rPr>
          <w:rFonts w:ascii="Times New Roman" w:hAnsi="Times New Roman" w:cs="Times New Roman"/>
          <w:color w:val="2F2F2F"/>
          <w:w w:val="95"/>
          <w:sz w:val="28"/>
          <w:szCs w:val="28"/>
        </w:rPr>
        <w:t>the</w:t>
      </w:r>
      <w:r w:rsidR="00F67BD2">
        <w:rPr>
          <w:rFonts w:ascii="Times New Roman" w:hAnsi="Times New Roman" w:cs="Times New Roman"/>
          <w:color w:val="2F2F2F"/>
          <w:w w:val="95"/>
          <w:sz w:val="28"/>
          <w:szCs w:val="28"/>
        </w:rPr>
        <w:t xml:space="preserve"> </w:t>
      </w:r>
      <w:r>
        <w:rPr>
          <w:rFonts w:ascii="Times New Roman" w:hAnsi="Times New Roman" w:cs="Times New Roman"/>
          <w:color w:val="282828"/>
          <w:w w:val="95"/>
          <w:sz w:val="28"/>
          <w:szCs w:val="28"/>
        </w:rPr>
        <w:t>appropriate</w:t>
      </w:r>
      <w:r w:rsidR="00F67BD2">
        <w:rPr>
          <w:rFonts w:ascii="Times New Roman" w:hAnsi="Times New Roman" w:cs="Times New Roman"/>
          <w:color w:val="282828"/>
          <w:w w:val="95"/>
          <w:sz w:val="28"/>
          <w:szCs w:val="28"/>
        </w:rPr>
        <w:t xml:space="preserve"> </w:t>
      </w:r>
      <w:r>
        <w:rPr>
          <w:rFonts w:ascii="Times New Roman" w:hAnsi="Times New Roman" w:cs="Times New Roman"/>
          <w:color w:val="232323"/>
          <w:w w:val="95"/>
          <w:sz w:val="28"/>
          <w:szCs w:val="28"/>
        </w:rPr>
        <w:t>prescribed</w:t>
      </w:r>
      <w:r w:rsidR="00F67BD2">
        <w:rPr>
          <w:rFonts w:ascii="Times New Roman" w:hAnsi="Times New Roman" w:cs="Times New Roman"/>
          <w:color w:val="232323"/>
          <w:w w:val="95"/>
          <w:sz w:val="28"/>
          <w:szCs w:val="28"/>
        </w:rPr>
        <w:t xml:space="preserve"> </w:t>
      </w:r>
      <w:r>
        <w:rPr>
          <w:rFonts w:ascii="Times New Roman" w:hAnsi="Times New Roman" w:cs="Times New Roman"/>
          <w:color w:val="2A2A2A"/>
          <w:w w:val="95"/>
          <w:sz w:val="28"/>
          <w:szCs w:val="28"/>
        </w:rPr>
        <w:t>form</w:t>
      </w:r>
      <w:r w:rsidR="00F67BD2">
        <w:rPr>
          <w:rFonts w:ascii="Times New Roman" w:hAnsi="Times New Roman" w:cs="Times New Roman"/>
          <w:color w:val="2A2A2A"/>
          <w:w w:val="95"/>
          <w:sz w:val="28"/>
          <w:szCs w:val="28"/>
        </w:rPr>
        <w:t xml:space="preserve"> </w:t>
      </w:r>
      <w:r>
        <w:rPr>
          <w:rFonts w:ascii="Times New Roman" w:hAnsi="Times New Roman" w:cs="Times New Roman"/>
          <w:color w:val="2D2D2D"/>
          <w:w w:val="95"/>
          <w:sz w:val="28"/>
          <w:szCs w:val="28"/>
        </w:rPr>
        <w:t>and</w:t>
      </w:r>
      <w:r w:rsidR="00F67BD2">
        <w:rPr>
          <w:rFonts w:ascii="Times New Roman" w:hAnsi="Times New Roman" w:cs="Times New Roman"/>
          <w:color w:val="2D2D2D"/>
          <w:w w:val="95"/>
          <w:sz w:val="28"/>
          <w:szCs w:val="28"/>
        </w:rPr>
        <w:t xml:space="preserve"> </w:t>
      </w:r>
      <w:r w:rsidR="00F67BD2">
        <w:rPr>
          <w:rFonts w:ascii="Times New Roman" w:hAnsi="Times New Roman" w:cs="Times New Roman"/>
          <w:color w:val="242424"/>
          <w:w w:val="95"/>
          <w:sz w:val="28"/>
          <w:szCs w:val="28"/>
        </w:rPr>
        <w:t xml:space="preserve">not </w:t>
      </w:r>
      <w:r w:rsidR="00F67BD2">
        <w:rPr>
          <w:rFonts w:ascii="Times New Roman" w:hAnsi="Times New Roman" w:cs="Times New Roman"/>
          <w:color w:val="242424"/>
          <w:sz w:val="28"/>
          <w:szCs w:val="28"/>
        </w:rPr>
        <w:t xml:space="preserve">completed </w:t>
      </w:r>
      <w:r w:rsidR="00F67BD2">
        <w:rPr>
          <w:rFonts w:ascii="Times New Roman" w:hAnsi="Times New Roman" w:cs="Times New Roman"/>
          <w:color w:val="313131"/>
          <w:sz w:val="28"/>
          <w:szCs w:val="28"/>
        </w:rPr>
        <w:t xml:space="preserve">in all respects </w:t>
      </w:r>
      <w:r w:rsidR="00F67BD2">
        <w:rPr>
          <w:rFonts w:ascii="Times New Roman" w:hAnsi="Times New Roman" w:cs="Times New Roman"/>
          <w:color w:val="2F2F2F"/>
          <w:sz w:val="28"/>
          <w:szCs w:val="28"/>
        </w:rPr>
        <w:t xml:space="preserve">shall </w:t>
      </w:r>
      <w:r w:rsidR="00F67BD2">
        <w:rPr>
          <w:rFonts w:ascii="Times New Roman" w:hAnsi="Times New Roman" w:cs="Times New Roman"/>
          <w:color w:val="313131"/>
          <w:sz w:val="28"/>
          <w:szCs w:val="28"/>
        </w:rPr>
        <w:t xml:space="preserve">be </w:t>
      </w:r>
      <w:r w:rsidR="00F67BD2">
        <w:rPr>
          <w:rFonts w:ascii="Times New Roman" w:hAnsi="Times New Roman" w:cs="Times New Roman"/>
          <w:color w:val="2D2D2D"/>
          <w:sz w:val="28"/>
          <w:szCs w:val="28"/>
        </w:rPr>
        <w:t>rejected.</w:t>
      </w:r>
    </w:p>
    <w:p w14:paraId="2186C89C" w14:textId="77777777" w:rsidR="00A63FDF" w:rsidRDefault="00A63FDF" w:rsidP="00A63FDF">
      <w:pPr>
        <w:tabs>
          <w:tab w:val="left" w:pos="10620"/>
        </w:tabs>
        <w:ind w:left="90" w:right="810"/>
        <w:jc w:val="both"/>
        <w:rPr>
          <w:rFonts w:ascii="Times New Roman" w:hAnsi="Times New Roman" w:cs="Times New Roman"/>
          <w:color w:val="2F2F2F"/>
          <w:sz w:val="28"/>
          <w:szCs w:val="28"/>
        </w:rPr>
      </w:pPr>
      <w:r>
        <w:rPr>
          <w:rFonts w:ascii="Times New Roman" w:hAnsi="Times New Roman" w:cs="Times New Roman"/>
          <w:color w:val="232323"/>
          <w:w w:val="95"/>
          <w:position w:val="-2"/>
          <w:sz w:val="28"/>
          <w:szCs w:val="28"/>
        </w:rPr>
        <w:t>c.</w:t>
      </w:r>
      <w:r w:rsidR="00F67BD2">
        <w:rPr>
          <w:rFonts w:ascii="Times New Roman" w:hAnsi="Times New Roman" w:cs="Times New Roman"/>
          <w:color w:val="232323"/>
          <w:w w:val="95"/>
          <w:position w:val="-2"/>
          <w:sz w:val="28"/>
          <w:szCs w:val="28"/>
        </w:rPr>
        <w:t xml:space="preserve"> </w:t>
      </w:r>
      <w:proofErr w:type="gramStart"/>
      <w:r>
        <w:rPr>
          <w:rFonts w:ascii="Times New Roman" w:hAnsi="Times New Roman" w:cs="Times New Roman"/>
          <w:color w:val="232323"/>
          <w:w w:val="95"/>
          <w:position w:val="-2"/>
          <w:sz w:val="28"/>
          <w:szCs w:val="28"/>
        </w:rPr>
        <w:t>Tenders</w:t>
      </w:r>
      <w:r w:rsidR="00F67BD2">
        <w:rPr>
          <w:rFonts w:ascii="Times New Roman" w:hAnsi="Times New Roman" w:cs="Times New Roman"/>
          <w:color w:val="232323"/>
          <w:w w:val="95"/>
          <w:position w:val="-2"/>
          <w:sz w:val="28"/>
          <w:szCs w:val="28"/>
        </w:rPr>
        <w:t xml:space="preserve">  </w:t>
      </w:r>
      <w:r>
        <w:rPr>
          <w:rFonts w:ascii="Times New Roman" w:hAnsi="Times New Roman" w:cs="Times New Roman"/>
          <w:color w:val="2F2F2F"/>
          <w:w w:val="95"/>
          <w:sz w:val="28"/>
          <w:szCs w:val="28"/>
        </w:rPr>
        <w:t>without</w:t>
      </w:r>
      <w:proofErr w:type="gramEnd"/>
      <w:r w:rsidR="00F67BD2">
        <w:rPr>
          <w:rFonts w:ascii="Times New Roman" w:hAnsi="Times New Roman" w:cs="Times New Roman"/>
          <w:color w:val="2F2F2F"/>
          <w:w w:val="95"/>
          <w:sz w:val="28"/>
          <w:szCs w:val="28"/>
        </w:rPr>
        <w:t xml:space="preserve"> </w:t>
      </w:r>
      <w:r>
        <w:rPr>
          <w:rFonts w:ascii="Times New Roman" w:hAnsi="Times New Roman" w:cs="Times New Roman"/>
          <w:color w:val="313131"/>
          <w:w w:val="95"/>
          <w:sz w:val="28"/>
          <w:szCs w:val="28"/>
        </w:rPr>
        <w:t>requisite</w:t>
      </w:r>
      <w:r w:rsidR="00F67BD2">
        <w:rPr>
          <w:rFonts w:ascii="Times New Roman" w:hAnsi="Times New Roman" w:cs="Times New Roman"/>
          <w:color w:val="313131"/>
          <w:w w:val="95"/>
          <w:sz w:val="28"/>
          <w:szCs w:val="28"/>
        </w:rPr>
        <w:t xml:space="preserve"> </w:t>
      </w:r>
      <w:r>
        <w:rPr>
          <w:rFonts w:ascii="Times New Roman" w:hAnsi="Times New Roman" w:cs="Times New Roman"/>
          <w:color w:val="2A2A2A"/>
          <w:w w:val="95"/>
          <w:sz w:val="28"/>
          <w:szCs w:val="28"/>
        </w:rPr>
        <w:t>EMD</w:t>
      </w:r>
      <w:r w:rsidR="00F67BD2">
        <w:rPr>
          <w:rFonts w:ascii="Times New Roman" w:hAnsi="Times New Roman" w:cs="Times New Roman"/>
          <w:color w:val="2A2A2A"/>
          <w:w w:val="95"/>
          <w:sz w:val="28"/>
          <w:szCs w:val="28"/>
        </w:rPr>
        <w:t xml:space="preserve"> </w:t>
      </w:r>
      <w:r>
        <w:rPr>
          <w:rFonts w:ascii="Times New Roman" w:hAnsi="Times New Roman" w:cs="Times New Roman"/>
          <w:color w:val="2A2A2A"/>
          <w:w w:val="95"/>
          <w:sz w:val="28"/>
          <w:szCs w:val="28"/>
        </w:rPr>
        <w:t>and</w:t>
      </w:r>
      <w:r w:rsidR="00F67BD2">
        <w:rPr>
          <w:rFonts w:ascii="Times New Roman" w:hAnsi="Times New Roman" w:cs="Times New Roman"/>
          <w:color w:val="2A2A2A"/>
          <w:w w:val="95"/>
          <w:sz w:val="28"/>
          <w:szCs w:val="28"/>
        </w:rPr>
        <w:t xml:space="preserve"> </w:t>
      </w:r>
      <w:r>
        <w:rPr>
          <w:rFonts w:ascii="Times New Roman" w:hAnsi="Times New Roman" w:cs="Times New Roman"/>
          <w:color w:val="2F2F2F"/>
          <w:w w:val="95"/>
          <w:sz w:val="28"/>
          <w:szCs w:val="28"/>
        </w:rPr>
        <w:t>Cost</w:t>
      </w:r>
      <w:r w:rsidR="00F67BD2">
        <w:rPr>
          <w:rFonts w:ascii="Times New Roman" w:hAnsi="Times New Roman" w:cs="Times New Roman"/>
          <w:color w:val="2F2F2F"/>
          <w:w w:val="95"/>
          <w:sz w:val="28"/>
          <w:szCs w:val="28"/>
        </w:rPr>
        <w:t xml:space="preserve"> </w:t>
      </w:r>
      <w:r>
        <w:rPr>
          <w:rFonts w:ascii="Times New Roman" w:hAnsi="Times New Roman" w:cs="Times New Roman"/>
          <w:color w:val="363636"/>
          <w:w w:val="95"/>
          <w:sz w:val="28"/>
          <w:szCs w:val="28"/>
        </w:rPr>
        <w:t>of</w:t>
      </w:r>
      <w:r w:rsidR="00F67BD2">
        <w:rPr>
          <w:rFonts w:ascii="Times New Roman" w:hAnsi="Times New Roman" w:cs="Times New Roman"/>
          <w:color w:val="363636"/>
          <w:w w:val="95"/>
          <w:sz w:val="28"/>
          <w:szCs w:val="28"/>
        </w:rPr>
        <w:t xml:space="preserve"> </w:t>
      </w:r>
      <w:r>
        <w:rPr>
          <w:rFonts w:ascii="Times New Roman" w:hAnsi="Times New Roman" w:cs="Times New Roman"/>
          <w:color w:val="2A2A2A"/>
          <w:w w:val="95"/>
          <w:sz w:val="28"/>
          <w:szCs w:val="28"/>
        </w:rPr>
        <w:t>Tender</w:t>
      </w:r>
      <w:r w:rsidR="00F67BD2">
        <w:rPr>
          <w:rFonts w:ascii="Times New Roman" w:hAnsi="Times New Roman" w:cs="Times New Roman"/>
          <w:color w:val="2A2A2A"/>
          <w:w w:val="95"/>
          <w:sz w:val="28"/>
          <w:szCs w:val="28"/>
        </w:rPr>
        <w:t xml:space="preserve"> </w:t>
      </w:r>
      <w:r>
        <w:rPr>
          <w:rFonts w:ascii="Times New Roman" w:hAnsi="Times New Roman" w:cs="Times New Roman"/>
          <w:color w:val="2D2D2D"/>
          <w:w w:val="95"/>
          <w:sz w:val="28"/>
          <w:szCs w:val="28"/>
        </w:rPr>
        <w:t>Form shall be rejected out rightly</w:t>
      </w:r>
      <w:r>
        <w:rPr>
          <w:rFonts w:ascii="Times New Roman" w:hAnsi="Times New Roman" w:cs="Times New Roman"/>
          <w:color w:val="333333"/>
          <w:w w:val="95"/>
          <w:position w:val="3"/>
          <w:sz w:val="28"/>
          <w:szCs w:val="28"/>
        </w:rPr>
        <w:t>.</w:t>
      </w:r>
    </w:p>
    <w:p w14:paraId="4ACABD32" w14:textId="77777777" w:rsidR="00A63FDF" w:rsidRDefault="00A63FDF" w:rsidP="00A63FDF">
      <w:pPr>
        <w:tabs>
          <w:tab w:val="left" w:pos="10620"/>
        </w:tabs>
        <w:ind w:left="90" w:right="810"/>
        <w:jc w:val="both"/>
        <w:rPr>
          <w:rFonts w:ascii="Times New Roman" w:hAnsi="Times New Roman" w:cs="Times New Roman"/>
          <w:color w:val="2F2F2F"/>
          <w:sz w:val="28"/>
          <w:szCs w:val="28"/>
        </w:rPr>
      </w:pPr>
      <w:r>
        <w:rPr>
          <w:rFonts w:ascii="Times New Roman" w:hAnsi="Times New Roman" w:cs="Times New Roman"/>
          <w:color w:val="343434"/>
          <w:w w:val="95"/>
          <w:position w:val="-4"/>
          <w:sz w:val="28"/>
          <w:szCs w:val="28"/>
        </w:rPr>
        <w:lastRenderedPageBreak/>
        <w:t>d.</w:t>
      </w:r>
      <w:r w:rsidR="00DF57C7">
        <w:rPr>
          <w:rFonts w:ascii="Times New Roman" w:hAnsi="Times New Roman" w:cs="Times New Roman"/>
          <w:color w:val="343434"/>
          <w:w w:val="95"/>
          <w:position w:val="-4"/>
          <w:sz w:val="28"/>
          <w:szCs w:val="28"/>
        </w:rPr>
        <w:t xml:space="preserve"> </w:t>
      </w:r>
      <w:r>
        <w:rPr>
          <w:rFonts w:ascii="Times New Roman" w:hAnsi="Times New Roman" w:cs="Times New Roman"/>
          <w:color w:val="343434"/>
          <w:w w:val="95"/>
          <w:position w:val="-4"/>
          <w:sz w:val="28"/>
          <w:szCs w:val="28"/>
        </w:rPr>
        <w:t>The</w:t>
      </w:r>
      <w:r>
        <w:rPr>
          <w:rFonts w:ascii="Times New Roman" w:hAnsi="Times New Roman" w:cs="Times New Roman"/>
          <w:color w:val="2A2A2A"/>
          <w:w w:val="95"/>
          <w:position w:val="-3"/>
          <w:sz w:val="28"/>
          <w:szCs w:val="28"/>
        </w:rPr>
        <w:t>Bidder</w:t>
      </w:r>
      <w:r w:rsidR="00DF57C7">
        <w:rPr>
          <w:rFonts w:ascii="Times New Roman" w:hAnsi="Times New Roman" w:cs="Times New Roman"/>
          <w:color w:val="2A2A2A"/>
          <w:w w:val="95"/>
          <w:position w:val="-3"/>
          <w:sz w:val="28"/>
          <w:szCs w:val="28"/>
        </w:rPr>
        <w:t xml:space="preserve"> </w:t>
      </w:r>
      <w:r>
        <w:rPr>
          <w:rFonts w:ascii="Times New Roman" w:hAnsi="Times New Roman" w:cs="Times New Roman"/>
          <w:color w:val="2B2B2B"/>
          <w:w w:val="95"/>
          <w:sz w:val="28"/>
          <w:szCs w:val="28"/>
        </w:rPr>
        <w:t>should</w:t>
      </w:r>
      <w:r w:rsidR="00DF57C7">
        <w:rPr>
          <w:rFonts w:ascii="Times New Roman" w:hAnsi="Times New Roman" w:cs="Times New Roman"/>
          <w:color w:val="2B2B2B"/>
          <w:w w:val="95"/>
          <w:sz w:val="28"/>
          <w:szCs w:val="28"/>
        </w:rPr>
        <w:t xml:space="preserve"> </w:t>
      </w:r>
      <w:r>
        <w:rPr>
          <w:rFonts w:ascii="Times New Roman" w:hAnsi="Times New Roman" w:cs="Times New Roman"/>
          <w:color w:val="2A2A2A"/>
          <w:w w:val="95"/>
          <w:sz w:val="28"/>
          <w:szCs w:val="28"/>
        </w:rPr>
        <w:t>furnish</w:t>
      </w:r>
      <w:r w:rsidR="00DF57C7">
        <w:rPr>
          <w:rFonts w:ascii="Times New Roman" w:hAnsi="Times New Roman" w:cs="Times New Roman"/>
          <w:color w:val="2A2A2A"/>
          <w:w w:val="95"/>
          <w:sz w:val="28"/>
          <w:szCs w:val="28"/>
        </w:rPr>
        <w:t xml:space="preserve"> </w:t>
      </w:r>
      <w:r>
        <w:rPr>
          <w:rFonts w:ascii="Times New Roman" w:hAnsi="Times New Roman" w:cs="Times New Roman"/>
          <w:color w:val="2A2A2A"/>
          <w:w w:val="95"/>
          <w:sz w:val="28"/>
          <w:szCs w:val="28"/>
        </w:rPr>
        <w:t>two</w:t>
      </w:r>
      <w:r w:rsidR="00DF57C7">
        <w:rPr>
          <w:rFonts w:ascii="Times New Roman" w:hAnsi="Times New Roman" w:cs="Times New Roman"/>
          <w:color w:val="2A2A2A"/>
          <w:w w:val="95"/>
          <w:sz w:val="28"/>
          <w:szCs w:val="28"/>
        </w:rPr>
        <w:t xml:space="preserve"> </w:t>
      </w:r>
      <w:r>
        <w:rPr>
          <w:rFonts w:ascii="Times New Roman" w:hAnsi="Times New Roman" w:cs="Times New Roman"/>
          <w:color w:val="2F2F2F"/>
          <w:w w:val="95"/>
          <w:sz w:val="28"/>
          <w:szCs w:val="28"/>
        </w:rPr>
        <w:t>copies</w:t>
      </w:r>
      <w:r w:rsidR="00DF57C7">
        <w:rPr>
          <w:rFonts w:ascii="Times New Roman" w:hAnsi="Times New Roman" w:cs="Times New Roman"/>
          <w:color w:val="2F2F2F"/>
          <w:w w:val="95"/>
          <w:sz w:val="28"/>
          <w:szCs w:val="28"/>
        </w:rPr>
        <w:t xml:space="preserve"> </w:t>
      </w:r>
      <w:r>
        <w:rPr>
          <w:rFonts w:ascii="Times New Roman" w:hAnsi="Times New Roman" w:cs="Times New Roman"/>
          <w:color w:val="3D3D3D"/>
          <w:w w:val="95"/>
          <w:sz w:val="28"/>
          <w:szCs w:val="28"/>
        </w:rPr>
        <w:t>of</w:t>
      </w:r>
      <w:r w:rsidR="00DF57C7">
        <w:rPr>
          <w:rFonts w:ascii="Times New Roman" w:hAnsi="Times New Roman" w:cs="Times New Roman"/>
          <w:color w:val="3D3D3D"/>
          <w:w w:val="95"/>
          <w:sz w:val="28"/>
          <w:szCs w:val="28"/>
        </w:rPr>
        <w:t xml:space="preserve"> </w:t>
      </w:r>
      <w:r>
        <w:rPr>
          <w:rFonts w:ascii="Times New Roman" w:hAnsi="Times New Roman" w:cs="Times New Roman"/>
          <w:color w:val="2F2F2F"/>
          <w:w w:val="95"/>
          <w:position w:val="3"/>
          <w:sz w:val="28"/>
          <w:szCs w:val="28"/>
        </w:rPr>
        <w:t>service</w:t>
      </w:r>
      <w:r w:rsidR="00DF57C7">
        <w:rPr>
          <w:rFonts w:ascii="Times New Roman" w:hAnsi="Times New Roman" w:cs="Times New Roman"/>
          <w:color w:val="2F2F2F"/>
          <w:w w:val="95"/>
          <w:position w:val="3"/>
          <w:sz w:val="28"/>
          <w:szCs w:val="28"/>
        </w:rPr>
        <w:t xml:space="preserve"> </w:t>
      </w:r>
      <w:r>
        <w:rPr>
          <w:rFonts w:ascii="Times New Roman" w:hAnsi="Times New Roman" w:cs="Times New Roman"/>
          <w:color w:val="212121"/>
          <w:w w:val="95"/>
          <w:position w:val="4"/>
          <w:sz w:val="28"/>
          <w:szCs w:val="28"/>
        </w:rPr>
        <w:t>manuals</w:t>
      </w:r>
      <w:r>
        <w:rPr>
          <w:rFonts w:ascii="Times New Roman" w:hAnsi="Times New Roman" w:cs="Times New Roman"/>
          <w:color w:val="1C1C1C"/>
          <w:w w:val="95"/>
          <w:position w:val="5"/>
          <w:sz w:val="28"/>
          <w:szCs w:val="28"/>
        </w:rPr>
        <w:t>for the quoted    equipment.</w:t>
      </w:r>
    </w:p>
    <w:p w14:paraId="5EC90DAA" w14:textId="77777777" w:rsidR="00A63FDF" w:rsidRDefault="00A63FDF" w:rsidP="00A63FDF">
      <w:pPr>
        <w:tabs>
          <w:tab w:val="left" w:pos="-720"/>
          <w:tab w:val="left" w:pos="10620"/>
        </w:tabs>
        <w:spacing w:before="47"/>
        <w:ind w:left="90" w:right="810"/>
        <w:jc w:val="both"/>
        <w:rPr>
          <w:rFonts w:ascii="Times New Roman" w:hAnsi="Times New Roman" w:cs="Times New Roman"/>
          <w:sz w:val="28"/>
          <w:szCs w:val="28"/>
        </w:rPr>
      </w:pPr>
      <w:r>
        <w:rPr>
          <w:rFonts w:ascii="Times New Roman" w:hAnsi="Times New Roman" w:cs="Times New Roman"/>
          <w:color w:val="2F2F2F"/>
          <w:w w:val="95"/>
          <w:position w:val="-2"/>
          <w:sz w:val="28"/>
          <w:szCs w:val="28"/>
        </w:rPr>
        <w:t>e.</w:t>
      </w:r>
      <w:r w:rsidR="001A7B90">
        <w:rPr>
          <w:rFonts w:ascii="Times New Roman" w:hAnsi="Times New Roman" w:cs="Times New Roman"/>
          <w:color w:val="2F2F2F"/>
          <w:w w:val="95"/>
          <w:position w:val="-2"/>
          <w:sz w:val="28"/>
          <w:szCs w:val="28"/>
        </w:rPr>
        <w:t xml:space="preserve"> </w:t>
      </w:r>
      <w:r>
        <w:rPr>
          <w:rFonts w:ascii="Times New Roman" w:hAnsi="Times New Roman" w:cs="Times New Roman"/>
          <w:color w:val="2F2F2F"/>
          <w:w w:val="95"/>
          <w:position w:val="-2"/>
          <w:sz w:val="28"/>
          <w:szCs w:val="28"/>
        </w:rPr>
        <w:t xml:space="preserve">On-site or off-site demonstration may be required by </w:t>
      </w:r>
      <w:proofErr w:type="spellStart"/>
      <w:r>
        <w:rPr>
          <w:rFonts w:ascii="Times New Roman" w:hAnsi="Times New Roman" w:cs="Times New Roman"/>
          <w:color w:val="2F2F2F"/>
          <w:w w:val="95"/>
          <w:position w:val="-2"/>
          <w:sz w:val="28"/>
          <w:szCs w:val="28"/>
        </w:rPr>
        <w:t>Markfed</w:t>
      </w:r>
      <w:proofErr w:type="spellEnd"/>
      <w:r>
        <w:rPr>
          <w:rFonts w:ascii="Times New Roman" w:hAnsi="Times New Roman" w:cs="Times New Roman"/>
          <w:color w:val="2F2F2F"/>
          <w:w w:val="95"/>
          <w:position w:val="-2"/>
          <w:sz w:val="28"/>
          <w:szCs w:val="28"/>
        </w:rPr>
        <w:t xml:space="preserve"> for evaluation of the performance of equipment. Bidder/agency will arrange the demonstration for technical evaluation at their</w:t>
      </w:r>
      <w:r w:rsidR="001A7B90">
        <w:rPr>
          <w:rFonts w:ascii="Times New Roman" w:hAnsi="Times New Roman" w:cs="Times New Roman"/>
          <w:color w:val="2F2F2F"/>
          <w:w w:val="95"/>
          <w:position w:val="-2"/>
          <w:sz w:val="28"/>
          <w:szCs w:val="28"/>
        </w:rPr>
        <w:t xml:space="preserve"> </w:t>
      </w:r>
      <w:r>
        <w:rPr>
          <w:rFonts w:ascii="Times New Roman" w:hAnsi="Times New Roman" w:cs="Times New Roman"/>
          <w:color w:val="2F2F2F"/>
          <w:w w:val="95"/>
          <w:position w:val="-2"/>
          <w:sz w:val="28"/>
          <w:szCs w:val="28"/>
        </w:rPr>
        <w:t>own cost.</w:t>
      </w:r>
    </w:p>
    <w:p w14:paraId="621E1F2D" w14:textId="77777777" w:rsidR="00A63FDF" w:rsidRDefault="00A63FDF" w:rsidP="00A63FDF">
      <w:pPr>
        <w:tabs>
          <w:tab w:val="left" w:pos="10620"/>
          <w:tab w:val="left" w:pos="10980"/>
        </w:tabs>
        <w:spacing w:before="47"/>
        <w:ind w:left="90" w:right="810"/>
        <w:rPr>
          <w:rFonts w:ascii="Times New Roman" w:hAnsi="Times New Roman" w:cs="Times New Roman"/>
          <w:sz w:val="28"/>
          <w:szCs w:val="28"/>
        </w:rPr>
      </w:pPr>
      <w:r>
        <w:rPr>
          <w:rFonts w:ascii="Times New Roman" w:hAnsi="Times New Roman" w:cs="Times New Roman"/>
          <w:sz w:val="28"/>
          <w:szCs w:val="28"/>
        </w:rPr>
        <w:t>f. The installation and commissioning work should be carried out by the qualified operators and workers, having sufficient experience in the line.</w:t>
      </w:r>
    </w:p>
    <w:p w14:paraId="389EFB2F" w14:textId="77777777" w:rsidR="00A63FDF" w:rsidRDefault="00A63FDF" w:rsidP="00A63FDF">
      <w:pPr>
        <w:tabs>
          <w:tab w:val="left" w:pos="-720"/>
          <w:tab w:val="left" w:pos="10620"/>
        </w:tabs>
        <w:spacing w:before="47"/>
        <w:ind w:left="90" w:right="810"/>
        <w:rPr>
          <w:rFonts w:ascii="Times New Roman" w:hAnsi="Times New Roman" w:cs="Times New Roman"/>
          <w:sz w:val="28"/>
          <w:szCs w:val="28"/>
        </w:rPr>
      </w:pPr>
      <w:r>
        <w:rPr>
          <w:rFonts w:ascii="Times New Roman" w:hAnsi="Times New Roman" w:cs="Times New Roman"/>
          <w:sz w:val="28"/>
          <w:szCs w:val="28"/>
        </w:rPr>
        <w:t xml:space="preserve">g. The bidder should work with complete safety conduct and protocol on the site as per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laws.</w:t>
      </w:r>
    </w:p>
    <w:p w14:paraId="4616FAE3" w14:textId="77777777" w:rsidR="00A63FDF" w:rsidRDefault="00A63FDF" w:rsidP="00A63FDF">
      <w:pPr>
        <w:tabs>
          <w:tab w:val="left" w:pos="-720"/>
          <w:tab w:val="left" w:pos="10620"/>
        </w:tabs>
        <w:spacing w:before="47"/>
        <w:ind w:left="90" w:right="810"/>
        <w:rPr>
          <w:rFonts w:ascii="Times New Roman" w:hAnsi="Times New Roman" w:cs="Times New Roman"/>
          <w:sz w:val="28"/>
          <w:szCs w:val="28"/>
        </w:rPr>
      </w:pPr>
      <w:r>
        <w:rPr>
          <w:rFonts w:ascii="Times New Roman" w:hAnsi="Times New Roman" w:cs="Times New Roman"/>
          <w:sz w:val="28"/>
          <w:szCs w:val="28"/>
        </w:rPr>
        <w:t>h. During warranty period the contractor/bidder shall be responsible for replacement of any defect. spares,</w:t>
      </w:r>
      <w:r w:rsidR="001A7B90">
        <w:rPr>
          <w:rFonts w:ascii="Times New Roman" w:hAnsi="Times New Roman" w:cs="Times New Roman"/>
          <w:sz w:val="28"/>
          <w:szCs w:val="28"/>
        </w:rPr>
        <w:t xml:space="preserve"> </w:t>
      </w:r>
      <w:proofErr w:type="gramStart"/>
      <w:r>
        <w:rPr>
          <w:rFonts w:ascii="Times New Roman" w:hAnsi="Times New Roman" w:cs="Times New Roman"/>
          <w:sz w:val="28"/>
          <w:szCs w:val="28"/>
        </w:rPr>
        <w:t>repair</w:t>
      </w:r>
      <w:r w:rsidR="001A7B90">
        <w:rPr>
          <w:rFonts w:ascii="Times New Roman" w:hAnsi="Times New Roman" w:cs="Times New Roman"/>
          <w:sz w:val="28"/>
          <w:szCs w:val="28"/>
        </w:rPr>
        <w:t xml:space="preserve"> </w:t>
      </w:r>
      <w:r>
        <w:rPr>
          <w:rFonts w:ascii="Times New Roman" w:hAnsi="Times New Roman" w:cs="Times New Roman"/>
          <w:sz w:val="28"/>
          <w:szCs w:val="28"/>
        </w:rPr>
        <w:t>,rectification</w:t>
      </w:r>
      <w:proofErr w:type="gramEnd"/>
      <w:r>
        <w:rPr>
          <w:rFonts w:ascii="Times New Roman" w:hAnsi="Times New Roman" w:cs="Times New Roman"/>
          <w:sz w:val="28"/>
          <w:szCs w:val="28"/>
        </w:rPr>
        <w:t xml:space="preserve"> etc .for the supplied equipment by the contractor/bidder without any extra cost to </w:t>
      </w:r>
      <w:proofErr w:type="spellStart"/>
      <w:r>
        <w:rPr>
          <w:rFonts w:ascii="Times New Roman" w:hAnsi="Times New Roman" w:cs="Times New Roman"/>
          <w:sz w:val="28"/>
          <w:szCs w:val="28"/>
        </w:rPr>
        <w:t>Markfed</w:t>
      </w:r>
      <w:proofErr w:type="spellEnd"/>
      <w:r>
        <w:rPr>
          <w:rFonts w:ascii="Times New Roman" w:hAnsi="Times New Roman" w:cs="Times New Roman"/>
          <w:sz w:val="28"/>
          <w:szCs w:val="28"/>
        </w:rPr>
        <w:t xml:space="preserve"> within reasonable time.</w:t>
      </w:r>
    </w:p>
    <w:p w14:paraId="7AA3B4DF" w14:textId="77777777" w:rsidR="00A63FDF" w:rsidRDefault="00A63FDF" w:rsidP="00A63FDF">
      <w:pPr>
        <w:tabs>
          <w:tab w:val="left" w:pos="-720"/>
          <w:tab w:val="left" w:pos="10620"/>
        </w:tabs>
        <w:spacing w:before="47"/>
        <w:ind w:left="90" w:right="810"/>
        <w:rPr>
          <w:rFonts w:ascii="Times New Roman" w:hAnsi="Times New Roman" w:cs="Times New Roman"/>
          <w:sz w:val="28"/>
          <w:szCs w:val="28"/>
        </w:rPr>
      </w:pPr>
      <w:proofErr w:type="spellStart"/>
      <w:proofErr w:type="gramStart"/>
      <w:r>
        <w:rPr>
          <w:rFonts w:ascii="Times New Roman" w:hAnsi="Times New Roman" w:cs="Times New Roman"/>
          <w:sz w:val="28"/>
          <w:szCs w:val="28"/>
        </w:rPr>
        <w:t>i</w:t>
      </w:r>
      <w:proofErr w:type="spellEnd"/>
      <w:r>
        <w:rPr>
          <w:rFonts w:ascii="Times New Roman" w:hAnsi="Times New Roman" w:cs="Times New Roman"/>
          <w:sz w:val="28"/>
          <w:szCs w:val="28"/>
        </w:rPr>
        <w:t xml:space="preserve"> .The</w:t>
      </w:r>
      <w:proofErr w:type="gramEnd"/>
      <w:r>
        <w:rPr>
          <w:rFonts w:ascii="Times New Roman" w:hAnsi="Times New Roman" w:cs="Times New Roman"/>
          <w:sz w:val="28"/>
          <w:szCs w:val="28"/>
        </w:rPr>
        <w:t xml:space="preserve"> contractor/bidder shall be responsible for any loss/damages of equipment and machineries up to delivery at site.</w:t>
      </w:r>
    </w:p>
    <w:p w14:paraId="755ECA1E" w14:textId="77777777" w:rsidR="00A63FDF" w:rsidRDefault="00A63FDF" w:rsidP="00A63FDF">
      <w:pPr>
        <w:tabs>
          <w:tab w:val="left" w:pos="-720"/>
          <w:tab w:val="left" w:pos="10620"/>
        </w:tabs>
        <w:spacing w:before="47"/>
        <w:ind w:left="90" w:right="810"/>
        <w:rPr>
          <w:rFonts w:ascii="Times New Roman" w:hAnsi="Times New Roman" w:cs="Times New Roman"/>
          <w:color w:val="282828"/>
          <w:sz w:val="28"/>
          <w:szCs w:val="28"/>
        </w:rPr>
      </w:pPr>
      <w:r>
        <w:rPr>
          <w:rFonts w:ascii="Times New Roman" w:hAnsi="Times New Roman" w:cs="Times New Roman"/>
          <w:color w:val="2F2F2F"/>
          <w:w w:val="95"/>
          <w:sz w:val="28"/>
          <w:szCs w:val="28"/>
        </w:rPr>
        <w:t>j. The</w:t>
      </w:r>
      <w:r w:rsidR="001A7B90">
        <w:rPr>
          <w:rFonts w:ascii="Times New Roman" w:hAnsi="Times New Roman" w:cs="Times New Roman"/>
          <w:color w:val="2F2F2F"/>
          <w:w w:val="95"/>
          <w:sz w:val="28"/>
          <w:szCs w:val="28"/>
        </w:rPr>
        <w:t xml:space="preserve"> </w:t>
      </w:r>
      <w:r>
        <w:rPr>
          <w:rFonts w:ascii="Times New Roman" w:hAnsi="Times New Roman" w:cs="Times New Roman"/>
          <w:color w:val="282828"/>
          <w:w w:val="95"/>
          <w:sz w:val="28"/>
          <w:szCs w:val="28"/>
        </w:rPr>
        <w:t>Contractor/</w:t>
      </w:r>
      <w:r w:rsidR="001A7B90">
        <w:rPr>
          <w:rFonts w:ascii="Times New Roman" w:hAnsi="Times New Roman" w:cs="Times New Roman"/>
          <w:color w:val="282828"/>
          <w:w w:val="95"/>
          <w:sz w:val="28"/>
          <w:szCs w:val="28"/>
        </w:rPr>
        <w:t xml:space="preserve"> </w:t>
      </w:r>
      <w:r>
        <w:rPr>
          <w:rFonts w:ascii="Times New Roman" w:hAnsi="Times New Roman" w:cs="Times New Roman"/>
          <w:color w:val="282828"/>
          <w:w w:val="95"/>
          <w:sz w:val="28"/>
          <w:szCs w:val="28"/>
        </w:rPr>
        <w:t>Bidder</w:t>
      </w:r>
      <w:r w:rsidR="001A7B90">
        <w:rPr>
          <w:rFonts w:ascii="Times New Roman" w:hAnsi="Times New Roman" w:cs="Times New Roman"/>
          <w:color w:val="282828"/>
          <w:w w:val="95"/>
          <w:sz w:val="28"/>
          <w:szCs w:val="28"/>
        </w:rPr>
        <w:t xml:space="preserve"> </w:t>
      </w:r>
      <w:r>
        <w:rPr>
          <w:rFonts w:ascii="Times New Roman" w:hAnsi="Times New Roman" w:cs="Times New Roman"/>
          <w:color w:val="2D2D2D"/>
          <w:w w:val="95"/>
          <w:sz w:val="28"/>
          <w:szCs w:val="28"/>
        </w:rPr>
        <w:t>must</w:t>
      </w:r>
      <w:r w:rsidR="001A7B90">
        <w:rPr>
          <w:rFonts w:ascii="Times New Roman" w:hAnsi="Times New Roman" w:cs="Times New Roman"/>
          <w:color w:val="2D2D2D"/>
          <w:w w:val="95"/>
          <w:sz w:val="28"/>
          <w:szCs w:val="28"/>
        </w:rPr>
        <w:t xml:space="preserve"> </w:t>
      </w:r>
      <w:r>
        <w:rPr>
          <w:rFonts w:ascii="Times New Roman" w:hAnsi="Times New Roman" w:cs="Times New Roman"/>
          <w:color w:val="2B2B2B"/>
          <w:w w:val="95"/>
          <w:sz w:val="28"/>
          <w:szCs w:val="28"/>
        </w:rPr>
        <w:t>warrant</w:t>
      </w:r>
      <w:r w:rsidR="001A7B90">
        <w:rPr>
          <w:rFonts w:ascii="Times New Roman" w:hAnsi="Times New Roman" w:cs="Times New Roman"/>
          <w:color w:val="2B2B2B"/>
          <w:w w:val="95"/>
          <w:sz w:val="28"/>
          <w:szCs w:val="28"/>
        </w:rPr>
        <w:t xml:space="preserve"> </w:t>
      </w:r>
      <w:r>
        <w:rPr>
          <w:rFonts w:ascii="Times New Roman" w:hAnsi="Times New Roman" w:cs="Times New Roman"/>
          <w:color w:val="2D2D2D"/>
          <w:w w:val="95"/>
          <w:sz w:val="28"/>
          <w:szCs w:val="28"/>
        </w:rPr>
        <w:t>that</w:t>
      </w:r>
      <w:r w:rsidR="001A7B90">
        <w:rPr>
          <w:rFonts w:ascii="Times New Roman" w:hAnsi="Times New Roman" w:cs="Times New Roman"/>
          <w:color w:val="2D2D2D"/>
          <w:w w:val="95"/>
          <w:sz w:val="28"/>
          <w:szCs w:val="28"/>
        </w:rPr>
        <w:t xml:space="preserve"> </w:t>
      </w:r>
      <w:r>
        <w:rPr>
          <w:rFonts w:ascii="Times New Roman" w:hAnsi="Times New Roman" w:cs="Times New Roman"/>
          <w:color w:val="343434"/>
          <w:w w:val="95"/>
          <w:sz w:val="28"/>
          <w:szCs w:val="28"/>
        </w:rPr>
        <w:t>the</w:t>
      </w:r>
      <w:r w:rsidR="001A7B90">
        <w:rPr>
          <w:rFonts w:ascii="Times New Roman" w:hAnsi="Times New Roman" w:cs="Times New Roman"/>
          <w:color w:val="343434"/>
          <w:w w:val="95"/>
          <w:sz w:val="28"/>
          <w:szCs w:val="28"/>
        </w:rPr>
        <w:t xml:space="preserve"> </w:t>
      </w:r>
      <w:r>
        <w:rPr>
          <w:rFonts w:ascii="Times New Roman" w:hAnsi="Times New Roman" w:cs="Times New Roman"/>
          <w:color w:val="1F1F1F"/>
          <w:w w:val="95"/>
          <w:sz w:val="28"/>
          <w:szCs w:val="28"/>
        </w:rPr>
        <w:t>facilities</w:t>
      </w:r>
      <w:r w:rsidR="001A7B90">
        <w:rPr>
          <w:rFonts w:ascii="Times New Roman" w:hAnsi="Times New Roman" w:cs="Times New Roman"/>
          <w:color w:val="1F1F1F"/>
          <w:w w:val="95"/>
          <w:sz w:val="28"/>
          <w:szCs w:val="28"/>
        </w:rPr>
        <w:t xml:space="preserve"> </w:t>
      </w:r>
      <w:r>
        <w:rPr>
          <w:rFonts w:ascii="Times New Roman" w:hAnsi="Times New Roman" w:cs="Times New Roman"/>
          <w:color w:val="282828"/>
          <w:w w:val="95"/>
          <w:sz w:val="28"/>
          <w:szCs w:val="28"/>
        </w:rPr>
        <w:t>shall</w:t>
      </w:r>
      <w:r w:rsidR="001A7B90">
        <w:rPr>
          <w:rFonts w:ascii="Times New Roman" w:hAnsi="Times New Roman" w:cs="Times New Roman"/>
          <w:color w:val="282828"/>
          <w:w w:val="95"/>
          <w:sz w:val="28"/>
          <w:szCs w:val="28"/>
        </w:rPr>
        <w:t xml:space="preserve"> </w:t>
      </w:r>
      <w:r>
        <w:rPr>
          <w:rFonts w:ascii="Times New Roman" w:hAnsi="Times New Roman" w:cs="Times New Roman"/>
          <w:color w:val="2A2A2A"/>
          <w:w w:val="95"/>
          <w:sz w:val="28"/>
          <w:szCs w:val="28"/>
        </w:rPr>
        <w:t>be</w:t>
      </w:r>
      <w:r w:rsidR="001A7B90">
        <w:rPr>
          <w:rFonts w:ascii="Times New Roman" w:hAnsi="Times New Roman" w:cs="Times New Roman"/>
          <w:color w:val="2A2A2A"/>
          <w:w w:val="95"/>
          <w:sz w:val="28"/>
          <w:szCs w:val="28"/>
        </w:rPr>
        <w:t xml:space="preserve"> </w:t>
      </w:r>
      <w:r>
        <w:rPr>
          <w:rFonts w:ascii="Times New Roman" w:hAnsi="Times New Roman" w:cs="Times New Roman"/>
          <w:color w:val="2F2F2F"/>
          <w:w w:val="95"/>
          <w:sz w:val="28"/>
          <w:szCs w:val="28"/>
        </w:rPr>
        <w:t xml:space="preserve">free </w:t>
      </w:r>
      <w:r w:rsidR="001A7B90">
        <w:rPr>
          <w:rFonts w:ascii="Times New Roman" w:hAnsi="Times New Roman" w:cs="Times New Roman"/>
          <w:color w:val="2F2F2F"/>
          <w:w w:val="95"/>
          <w:sz w:val="28"/>
          <w:szCs w:val="28"/>
        </w:rPr>
        <w:t xml:space="preserve">   </w:t>
      </w:r>
      <w:r>
        <w:rPr>
          <w:rFonts w:ascii="Times New Roman" w:hAnsi="Times New Roman" w:cs="Times New Roman"/>
          <w:color w:val="313131"/>
          <w:w w:val="90"/>
          <w:sz w:val="28"/>
          <w:szCs w:val="28"/>
        </w:rPr>
        <w:t>from</w:t>
      </w:r>
      <w:r w:rsidR="001A7B90">
        <w:rPr>
          <w:rFonts w:ascii="Times New Roman" w:hAnsi="Times New Roman" w:cs="Times New Roman"/>
          <w:color w:val="313131"/>
          <w:w w:val="90"/>
          <w:sz w:val="28"/>
          <w:szCs w:val="28"/>
        </w:rPr>
        <w:t xml:space="preserve"> </w:t>
      </w:r>
      <w:r>
        <w:rPr>
          <w:rFonts w:ascii="Times New Roman" w:hAnsi="Times New Roman" w:cs="Times New Roman"/>
          <w:color w:val="262626"/>
          <w:w w:val="90"/>
          <w:sz w:val="28"/>
          <w:szCs w:val="28"/>
        </w:rPr>
        <w:t>defects</w:t>
      </w:r>
      <w:r w:rsidR="001A7B90">
        <w:rPr>
          <w:rFonts w:ascii="Times New Roman" w:hAnsi="Times New Roman" w:cs="Times New Roman"/>
          <w:color w:val="262626"/>
          <w:w w:val="90"/>
          <w:sz w:val="28"/>
          <w:szCs w:val="28"/>
        </w:rPr>
        <w:t xml:space="preserve"> </w:t>
      </w:r>
      <w:r>
        <w:rPr>
          <w:rFonts w:ascii="Times New Roman" w:hAnsi="Times New Roman" w:cs="Times New Roman"/>
          <w:color w:val="2F2F2F"/>
          <w:w w:val="90"/>
          <w:sz w:val="28"/>
          <w:szCs w:val="28"/>
        </w:rPr>
        <w:t>in</w:t>
      </w:r>
      <w:r w:rsidR="001A7B90">
        <w:rPr>
          <w:rFonts w:ascii="Times New Roman" w:hAnsi="Times New Roman" w:cs="Times New Roman"/>
          <w:color w:val="2F2F2F"/>
          <w:w w:val="90"/>
          <w:sz w:val="28"/>
          <w:szCs w:val="28"/>
        </w:rPr>
        <w:t xml:space="preserve"> </w:t>
      </w:r>
      <w:r>
        <w:rPr>
          <w:rFonts w:ascii="Times New Roman" w:hAnsi="Times New Roman" w:cs="Times New Roman"/>
          <w:color w:val="2F2F2F"/>
          <w:w w:val="90"/>
          <w:sz w:val="28"/>
          <w:szCs w:val="28"/>
        </w:rPr>
        <w:t>the</w:t>
      </w:r>
      <w:r w:rsidR="001A7B90">
        <w:rPr>
          <w:rFonts w:ascii="Times New Roman" w:hAnsi="Times New Roman" w:cs="Times New Roman"/>
          <w:color w:val="2F2F2F"/>
          <w:w w:val="90"/>
          <w:sz w:val="28"/>
          <w:szCs w:val="28"/>
        </w:rPr>
        <w:t xml:space="preserve"> </w:t>
      </w:r>
      <w:r>
        <w:rPr>
          <w:rFonts w:ascii="Times New Roman" w:hAnsi="Times New Roman" w:cs="Times New Roman"/>
          <w:color w:val="1C1C1C"/>
          <w:w w:val="90"/>
          <w:sz w:val="28"/>
          <w:szCs w:val="28"/>
        </w:rPr>
        <w:t>design,</w:t>
      </w:r>
      <w:r w:rsidR="001A7B90">
        <w:rPr>
          <w:rFonts w:ascii="Times New Roman" w:hAnsi="Times New Roman" w:cs="Times New Roman"/>
          <w:color w:val="1C1C1C"/>
          <w:w w:val="90"/>
          <w:sz w:val="28"/>
          <w:szCs w:val="28"/>
        </w:rPr>
        <w:t xml:space="preserve"> </w:t>
      </w:r>
      <w:r>
        <w:rPr>
          <w:rFonts w:ascii="Times New Roman" w:hAnsi="Times New Roman" w:cs="Times New Roman"/>
          <w:color w:val="1F1F1F"/>
          <w:w w:val="90"/>
          <w:sz w:val="28"/>
          <w:szCs w:val="28"/>
        </w:rPr>
        <w:t>engineering,</w:t>
      </w:r>
      <w:r w:rsidR="001A7B90">
        <w:rPr>
          <w:rFonts w:ascii="Times New Roman" w:hAnsi="Times New Roman" w:cs="Times New Roman"/>
          <w:color w:val="1F1F1F"/>
          <w:w w:val="90"/>
          <w:sz w:val="28"/>
          <w:szCs w:val="28"/>
        </w:rPr>
        <w:t xml:space="preserve"> </w:t>
      </w:r>
      <w:r>
        <w:rPr>
          <w:rFonts w:ascii="Times New Roman" w:hAnsi="Times New Roman" w:cs="Times New Roman"/>
          <w:color w:val="2A2A2A"/>
          <w:w w:val="90"/>
          <w:sz w:val="28"/>
          <w:szCs w:val="28"/>
        </w:rPr>
        <w:t xml:space="preserve"> materials</w:t>
      </w:r>
      <w:r w:rsidR="001A7B90">
        <w:rPr>
          <w:rFonts w:ascii="Times New Roman" w:hAnsi="Times New Roman" w:cs="Times New Roman"/>
          <w:color w:val="2A2A2A"/>
          <w:w w:val="90"/>
          <w:sz w:val="28"/>
          <w:szCs w:val="28"/>
        </w:rPr>
        <w:t xml:space="preserve"> </w:t>
      </w:r>
      <w:r>
        <w:rPr>
          <w:rFonts w:ascii="Times New Roman" w:hAnsi="Times New Roman" w:cs="Times New Roman"/>
          <w:color w:val="232323"/>
          <w:w w:val="90"/>
          <w:sz w:val="28"/>
          <w:szCs w:val="28"/>
        </w:rPr>
        <w:t>and</w:t>
      </w:r>
      <w:r w:rsidR="001A7B90">
        <w:rPr>
          <w:rFonts w:ascii="Times New Roman" w:hAnsi="Times New Roman" w:cs="Times New Roman"/>
          <w:color w:val="232323"/>
          <w:w w:val="90"/>
          <w:sz w:val="28"/>
          <w:szCs w:val="28"/>
        </w:rPr>
        <w:t xml:space="preserve"> </w:t>
      </w:r>
      <w:r>
        <w:rPr>
          <w:rFonts w:ascii="Times New Roman" w:hAnsi="Times New Roman" w:cs="Times New Roman"/>
          <w:color w:val="262626"/>
          <w:w w:val="90"/>
          <w:sz w:val="28"/>
          <w:szCs w:val="28"/>
        </w:rPr>
        <w:t>workmanship</w:t>
      </w:r>
      <w:r w:rsidR="001A7B90">
        <w:rPr>
          <w:rFonts w:ascii="Times New Roman" w:hAnsi="Times New Roman" w:cs="Times New Roman"/>
          <w:color w:val="262626"/>
          <w:w w:val="90"/>
          <w:sz w:val="28"/>
          <w:szCs w:val="28"/>
        </w:rPr>
        <w:t xml:space="preserve">  </w:t>
      </w:r>
      <w:r>
        <w:rPr>
          <w:rFonts w:ascii="Times New Roman" w:hAnsi="Times New Roman" w:cs="Times New Roman"/>
          <w:color w:val="262626"/>
          <w:w w:val="90"/>
          <w:sz w:val="28"/>
          <w:szCs w:val="28"/>
        </w:rPr>
        <w:t xml:space="preserve"> </w:t>
      </w:r>
      <w:r>
        <w:rPr>
          <w:rFonts w:ascii="Times New Roman" w:hAnsi="Times New Roman" w:cs="Times New Roman"/>
          <w:color w:val="333333"/>
          <w:sz w:val="28"/>
          <w:szCs w:val="28"/>
        </w:rPr>
        <w:t>of</w:t>
      </w:r>
      <w:r w:rsidR="001A7B90">
        <w:rPr>
          <w:rFonts w:ascii="Times New Roman" w:hAnsi="Times New Roman" w:cs="Times New Roman"/>
          <w:color w:val="333333"/>
          <w:sz w:val="28"/>
          <w:szCs w:val="28"/>
        </w:rPr>
        <w:t xml:space="preserve"> </w:t>
      </w:r>
      <w:r>
        <w:rPr>
          <w:rFonts w:ascii="Times New Roman" w:hAnsi="Times New Roman" w:cs="Times New Roman"/>
          <w:color w:val="2A2A2A"/>
          <w:sz w:val="28"/>
          <w:szCs w:val="28"/>
        </w:rPr>
        <w:t>the</w:t>
      </w:r>
      <w:r w:rsidR="001A7B90">
        <w:rPr>
          <w:rFonts w:ascii="Times New Roman" w:hAnsi="Times New Roman" w:cs="Times New Roman"/>
          <w:color w:val="2A2A2A"/>
          <w:sz w:val="28"/>
          <w:szCs w:val="28"/>
        </w:rPr>
        <w:t xml:space="preserve"> </w:t>
      </w:r>
      <w:r>
        <w:rPr>
          <w:rFonts w:ascii="Times New Roman" w:hAnsi="Times New Roman" w:cs="Times New Roman"/>
          <w:color w:val="262626"/>
          <w:sz w:val="28"/>
          <w:szCs w:val="28"/>
        </w:rPr>
        <w:t>supplied</w:t>
      </w:r>
      <w:r w:rsidR="001A7B90">
        <w:rPr>
          <w:rFonts w:ascii="Times New Roman" w:hAnsi="Times New Roman" w:cs="Times New Roman"/>
          <w:color w:val="262626"/>
          <w:sz w:val="28"/>
          <w:szCs w:val="28"/>
        </w:rPr>
        <w:t xml:space="preserve"> </w:t>
      </w:r>
      <w:r>
        <w:rPr>
          <w:rFonts w:ascii="Times New Roman" w:hAnsi="Times New Roman" w:cs="Times New Roman"/>
          <w:color w:val="232323"/>
          <w:sz w:val="28"/>
          <w:szCs w:val="28"/>
        </w:rPr>
        <w:t>equipment</w:t>
      </w:r>
      <w:r w:rsidR="001A7B90">
        <w:rPr>
          <w:rFonts w:ascii="Times New Roman" w:hAnsi="Times New Roman" w:cs="Times New Roman"/>
          <w:color w:val="232323"/>
          <w:sz w:val="28"/>
          <w:szCs w:val="28"/>
        </w:rPr>
        <w:t xml:space="preserve"> </w:t>
      </w:r>
      <w:r>
        <w:rPr>
          <w:rFonts w:ascii="Times New Roman" w:hAnsi="Times New Roman" w:cs="Times New Roman"/>
          <w:color w:val="2A2A2A"/>
          <w:sz w:val="28"/>
          <w:szCs w:val="28"/>
        </w:rPr>
        <w:t>and</w:t>
      </w:r>
      <w:r w:rsidR="001A7B90">
        <w:rPr>
          <w:rFonts w:ascii="Times New Roman" w:hAnsi="Times New Roman" w:cs="Times New Roman"/>
          <w:color w:val="2A2A2A"/>
          <w:sz w:val="28"/>
          <w:szCs w:val="28"/>
        </w:rPr>
        <w:t xml:space="preserve"> </w:t>
      </w:r>
      <w:r>
        <w:rPr>
          <w:rFonts w:ascii="Times New Roman" w:hAnsi="Times New Roman" w:cs="Times New Roman"/>
          <w:color w:val="2A2A2A"/>
          <w:sz w:val="28"/>
          <w:szCs w:val="28"/>
        </w:rPr>
        <w:t>of</w:t>
      </w:r>
      <w:r w:rsidR="001A7B90">
        <w:rPr>
          <w:rFonts w:ascii="Times New Roman" w:hAnsi="Times New Roman" w:cs="Times New Roman"/>
          <w:color w:val="2A2A2A"/>
          <w:sz w:val="28"/>
          <w:szCs w:val="28"/>
        </w:rPr>
        <w:t xml:space="preserve"> </w:t>
      </w:r>
      <w:r>
        <w:rPr>
          <w:rFonts w:ascii="Times New Roman" w:hAnsi="Times New Roman" w:cs="Times New Roman"/>
          <w:color w:val="2F2F2F"/>
          <w:sz w:val="28"/>
          <w:szCs w:val="28"/>
        </w:rPr>
        <w:t>the</w:t>
      </w:r>
      <w:r w:rsidR="001A7B90">
        <w:rPr>
          <w:rFonts w:ascii="Times New Roman" w:hAnsi="Times New Roman" w:cs="Times New Roman"/>
          <w:color w:val="2F2F2F"/>
          <w:sz w:val="28"/>
          <w:szCs w:val="28"/>
        </w:rPr>
        <w:t xml:space="preserve"> </w:t>
      </w:r>
      <w:r>
        <w:rPr>
          <w:rFonts w:ascii="Times New Roman" w:hAnsi="Times New Roman" w:cs="Times New Roman"/>
          <w:color w:val="343434"/>
          <w:sz w:val="28"/>
          <w:szCs w:val="28"/>
        </w:rPr>
        <w:t>work</w:t>
      </w:r>
      <w:r w:rsidR="001A7B90">
        <w:rPr>
          <w:rFonts w:ascii="Times New Roman" w:hAnsi="Times New Roman" w:cs="Times New Roman"/>
          <w:color w:val="343434"/>
          <w:sz w:val="28"/>
          <w:szCs w:val="28"/>
        </w:rPr>
        <w:t xml:space="preserve"> </w:t>
      </w:r>
      <w:r>
        <w:rPr>
          <w:rFonts w:ascii="Times New Roman" w:hAnsi="Times New Roman" w:cs="Times New Roman"/>
          <w:color w:val="282828"/>
          <w:sz w:val="28"/>
          <w:szCs w:val="28"/>
        </w:rPr>
        <w:t>executed.</w:t>
      </w:r>
    </w:p>
    <w:p w14:paraId="507CCB85" w14:textId="77777777" w:rsidR="00A63FDF" w:rsidRPr="001A7B90" w:rsidRDefault="001A7B90" w:rsidP="001A7B90">
      <w:pPr>
        <w:tabs>
          <w:tab w:val="left" w:pos="-720"/>
          <w:tab w:val="left" w:pos="10620"/>
        </w:tabs>
        <w:spacing w:before="47"/>
        <w:ind w:left="90" w:right="810"/>
        <w:jc w:val="both"/>
        <w:rPr>
          <w:rFonts w:ascii="Times New Roman" w:hAnsi="Times New Roman" w:cs="Times New Roman"/>
          <w:color w:val="2A2A2A"/>
          <w:w w:val="90"/>
          <w:sz w:val="28"/>
          <w:szCs w:val="28"/>
        </w:rPr>
      </w:pPr>
      <w:r>
        <w:rPr>
          <w:rFonts w:ascii="Times New Roman" w:hAnsi="Times New Roman" w:cs="Times New Roman"/>
          <w:color w:val="2A2A2A"/>
          <w:w w:val="90"/>
          <w:sz w:val="28"/>
          <w:szCs w:val="28"/>
        </w:rPr>
        <w:t>k.</w:t>
      </w:r>
      <w:r w:rsidR="009A5856">
        <w:rPr>
          <w:rFonts w:ascii="Times New Roman" w:hAnsi="Times New Roman" w:cs="Times New Roman"/>
          <w:color w:val="2A2A2A"/>
          <w:w w:val="90"/>
          <w:sz w:val="28"/>
          <w:szCs w:val="28"/>
        </w:rPr>
        <w:t xml:space="preserve"> </w:t>
      </w:r>
      <w:r w:rsidR="00A63FDF">
        <w:rPr>
          <w:rFonts w:ascii="Times New Roman" w:hAnsi="Times New Roman" w:cs="Times New Roman"/>
          <w:color w:val="2A2A2A"/>
          <w:w w:val="90"/>
          <w:sz w:val="28"/>
          <w:szCs w:val="28"/>
        </w:rPr>
        <w:t>The</w:t>
      </w:r>
      <w:r>
        <w:rPr>
          <w:rFonts w:ascii="Times New Roman" w:hAnsi="Times New Roman" w:cs="Times New Roman"/>
          <w:color w:val="2A2A2A"/>
          <w:w w:val="90"/>
          <w:sz w:val="28"/>
          <w:szCs w:val="28"/>
        </w:rPr>
        <w:t xml:space="preserve"> </w:t>
      </w:r>
      <w:r w:rsidR="00A63FDF">
        <w:rPr>
          <w:rFonts w:ascii="Times New Roman" w:hAnsi="Times New Roman" w:cs="Times New Roman"/>
          <w:color w:val="282828"/>
          <w:w w:val="90"/>
          <w:sz w:val="28"/>
          <w:szCs w:val="28"/>
        </w:rPr>
        <w:t>agency</w:t>
      </w:r>
      <w:r>
        <w:rPr>
          <w:rFonts w:ascii="Times New Roman" w:hAnsi="Times New Roman" w:cs="Times New Roman"/>
          <w:color w:val="282828"/>
          <w:w w:val="90"/>
          <w:sz w:val="28"/>
          <w:szCs w:val="28"/>
        </w:rPr>
        <w:t xml:space="preserve"> </w:t>
      </w:r>
      <w:r w:rsidR="00A63FDF">
        <w:rPr>
          <w:rFonts w:ascii="Times New Roman" w:hAnsi="Times New Roman" w:cs="Times New Roman"/>
          <w:color w:val="2F2F2F"/>
          <w:w w:val="90"/>
          <w:sz w:val="28"/>
          <w:szCs w:val="28"/>
        </w:rPr>
        <w:t>should</w:t>
      </w:r>
      <w:r>
        <w:rPr>
          <w:rFonts w:ascii="Times New Roman" w:hAnsi="Times New Roman" w:cs="Times New Roman"/>
          <w:color w:val="2F2F2F"/>
          <w:w w:val="90"/>
          <w:sz w:val="28"/>
          <w:szCs w:val="28"/>
        </w:rPr>
        <w:t xml:space="preserve"> </w:t>
      </w:r>
      <w:r w:rsidR="00A63FDF">
        <w:rPr>
          <w:rFonts w:ascii="Times New Roman" w:hAnsi="Times New Roman" w:cs="Times New Roman"/>
          <w:color w:val="2D2D2D"/>
          <w:w w:val="90"/>
          <w:sz w:val="28"/>
          <w:szCs w:val="28"/>
        </w:rPr>
        <w:t>have</w:t>
      </w:r>
      <w:r>
        <w:rPr>
          <w:rFonts w:ascii="Times New Roman" w:hAnsi="Times New Roman" w:cs="Times New Roman"/>
          <w:color w:val="2D2D2D"/>
          <w:w w:val="90"/>
          <w:sz w:val="28"/>
          <w:szCs w:val="28"/>
        </w:rPr>
        <w:t xml:space="preserve"> </w:t>
      </w:r>
      <w:r w:rsidR="00A63FDF">
        <w:rPr>
          <w:rFonts w:ascii="Times New Roman" w:hAnsi="Times New Roman" w:cs="Times New Roman"/>
          <w:color w:val="282828"/>
          <w:w w:val="90"/>
          <w:sz w:val="28"/>
          <w:szCs w:val="28"/>
        </w:rPr>
        <w:t>executed</w:t>
      </w:r>
      <w:r>
        <w:rPr>
          <w:rFonts w:ascii="Times New Roman" w:hAnsi="Times New Roman" w:cs="Times New Roman"/>
          <w:color w:val="282828"/>
          <w:w w:val="90"/>
          <w:sz w:val="28"/>
          <w:szCs w:val="28"/>
        </w:rPr>
        <w:t xml:space="preserve"> </w:t>
      </w:r>
      <w:r w:rsidR="00A63FDF">
        <w:rPr>
          <w:rFonts w:ascii="Times New Roman" w:hAnsi="Times New Roman" w:cs="Times New Roman"/>
          <w:color w:val="333333"/>
          <w:w w:val="90"/>
          <w:sz w:val="28"/>
          <w:szCs w:val="28"/>
        </w:rPr>
        <w:t>at</w:t>
      </w:r>
      <w:r>
        <w:rPr>
          <w:rFonts w:ascii="Times New Roman" w:hAnsi="Times New Roman" w:cs="Times New Roman"/>
          <w:color w:val="333333"/>
          <w:w w:val="90"/>
          <w:sz w:val="28"/>
          <w:szCs w:val="28"/>
        </w:rPr>
        <w:t xml:space="preserve"> </w:t>
      </w:r>
      <w:r w:rsidR="00A63FDF">
        <w:rPr>
          <w:rFonts w:ascii="Times New Roman" w:hAnsi="Times New Roman" w:cs="Times New Roman"/>
          <w:color w:val="313131"/>
          <w:w w:val="90"/>
          <w:sz w:val="28"/>
          <w:szCs w:val="28"/>
        </w:rPr>
        <w:t>least</w:t>
      </w:r>
      <w:r>
        <w:rPr>
          <w:rFonts w:ascii="Times New Roman" w:hAnsi="Times New Roman" w:cs="Times New Roman"/>
          <w:color w:val="313131"/>
          <w:w w:val="90"/>
          <w:sz w:val="28"/>
          <w:szCs w:val="28"/>
        </w:rPr>
        <w:t xml:space="preserve"> </w:t>
      </w:r>
      <w:r w:rsidR="00A63FDF">
        <w:rPr>
          <w:rFonts w:ascii="Times New Roman" w:hAnsi="Times New Roman" w:cs="Times New Roman"/>
          <w:color w:val="333333"/>
          <w:w w:val="90"/>
          <w:sz w:val="28"/>
          <w:szCs w:val="28"/>
        </w:rPr>
        <w:t>one</w:t>
      </w:r>
      <w:r>
        <w:rPr>
          <w:rFonts w:ascii="Times New Roman" w:hAnsi="Times New Roman" w:cs="Times New Roman"/>
          <w:color w:val="333333"/>
          <w:w w:val="90"/>
          <w:sz w:val="28"/>
          <w:szCs w:val="28"/>
        </w:rPr>
        <w:t xml:space="preserve"> </w:t>
      </w:r>
      <w:r w:rsidR="00A63FDF">
        <w:rPr>
          <w:rFonts w:ascii="Times New Roman" w:hAnsi="Times New Roman" w:cs="Times New Roman"/>
          <w:color w:val="2F2F2F"/>
          <w:w w:val="90"/>
          <w:sz w:val="28"/>
          <w:szCs w:val="28"/>
        </w:rPr>
        <w:t>work</w:t>
      </w:r>
      <w:r>
        <w:rPr>
          <w:rFonts w:ascii="Times New Roman" w:hAnsi="Times New Roman" w:cs="Times New Roman"/>
          <w:color w:val="2F2F2F"/>
          <w:w w:val="90"/>
          <w:sz w:val="28"/>
          <w:szCs w:val="28"/>
        </w:rPr>
        <w:t xml:space="preserve"> </w:t>
      </w:r>
      <w:r w:rsidR="00A63FDF">
        <w:rPr>
          <w:rFonts w:ascii="Times New Roman" w:hAnsi="Times New Roman" w:cs="Times New Roman"/>
          <w:color w:val="3F3F3F"/>
          <w:w w:val="90"/>
          <w:sz w:val="28"/>
          <w:szCs w:val="28"/>
        </w:rPr>
        <w:t>of</w:t>
      </w:r>
      <w:r>
        <w:rPr>
          <w:rFonts w:ascii="Times New Roman" w:hAnsi="Times New Roman" w:cs="Times New Roman"/>
          <w:color w:val="3F3F3F"/>
          <w:w w:val="90"/>
          <w:sz w:val="28"/>
          <w:szCs w:val="28"/>
        </w:rPr>
        <w:t xml:space="preserve"> </w:t>
      </w:r>
      <w:r w:rsidR="00A63FDF">
        <w:rPr>
          <w:rFonts w:ascii="Times New Roman" w:hAnsi="Times New Roman" w:cs="Times New Roman"/>
          <w:color w:val="262626"/>
          <w:w w:val="90"/>
          <w:sz w:val="28"/>
          <w:szCs w:val="28"/>
        </w:rPr>
        <w:t>same</w:t>
      </w:r>
      <w:r>
        <w:rPr>
          <w:rFonts w:ascii="Times New Roman" w:hAnsi="Times New Roman" w:cs="Times New Roman"/>
          <w:color w:val="262626"/>
          <w:w w:val="90"/>
          <w:sz w:val="28"/>
          <w:szCs w:val="28"/>
        </w:rPr>
        <w:t xml:space="preserve"> </w:t>
      </w:r>
      <w:r w:rsidR="00A63FDF">
        <w:rPr>
          <w:rFonts w:ascii="Times New Roman" w:hAnsi="Times New Roman" w:cs="Times New Roman"/>
          <w:color w:val="2F2F2F"/>
          <w:w w:val="90"/>
          <w:sz w:val="28"/>
          <w:szCs w:val="28"/>
        </w:rPr>
        <w:t>amount</w:t>
      </w:r>
      <w:r>
        <w:rPr>
          <w:rFonts w:ascii="Times New Roman" w:hAnsi="Times New Roman" w:cs="Times New Roman"/>
          <w:color w:val="2F2F2F"/>
          <w:w w:val="90"/>
          <w:sz w:val="28"/>
          <w:szCs w:val="28"/>
        </w:rPr>
        <w:t xml:space="preserve"> </w:t>
      </w:r>
      <w:r w:rsidR="00A63FDF">
        <w:rPr>
          <w:rFonts w:ascii="Times New Roman" w:hAnsi="Times New Roman" w:cs="Times New Roman"/>
          <w:color w:val="383838"/>
          <w:w w:val="95"/>
          <w:sz w:val="28"/>
          <w:szCs w:val="28"/>
        </w:rPr>
        <w:t>OR</w:t>
      </w:r>
      <w:r>
        <w:rPr>
          <w:rFonts w:ascii="Times New Roman" w:hAnsi="Times New Roman" w:cs="Times New Roman"/>
          <w:color w:val="383838"/>
          <w:w w:val="95"/>
          <w:sz w:val="28"/>
          <w:szCs w:val="28"/>
        </w:rPr>
        <w:t xml:space="preserve"> </w:t>
      </w:r>
      <w:r w:rsidR="00A63FDF">
        <w:rPr>
          <w:rFonts w:ascii="Times New Roman" w:hAnsi="Times New Roman" w:cs="Times New Roman"/>
          <w:color w:val="212121"/>
          <w:w w:val="95"/>
          <w:sz w:val="28"/>
          <w:szCs w:val="28"/>
        </w:rPr>
        <w:t>two</w:t>
      </w:r>
      <w:r w:rsidR="009A5856">
        <w:rPr>
          <w:rFonts w:ascii="Times New Roman" w:hAnsi="Times New Roman" w:cs="Times New Roman"/>
          <w:color w:val="212121"/>
          <w:w w:val="95"/>
          <w:sz w:val="28"/>
          <w:szCs w:val="28"/>
        </w:rPr>
        <w:t xml:space="preserve"> </w:t>
      </w:r>
      <w:r w:rsidR="00A63FDF">
        <w:rPr>
          <w:rFonts w:ascii="Times New Roman" w:hAnsi="Times New Roman" w:cs="Times New Roman"/>
          <w:color w:val="242424"/>
          <w:w w:val="95"/>
          <w:sz w:val="28"/>
          <w:szCs w:val="28"/>
        </w:rPr>
        <w:t>works</w:t>
      </w:r>
      <w:r w:rsidR="009A5856">
        <w:rPr>
          <w:rFonts w:ascii="Times New Roman" w:hAnsi="Times New Roman" w:cs="Times New Roman"/>
          <w:color w:val="242424"/>
          <w:w w:val="95"/>
          <w:sz w:val="28"/>
          <w:szCs w:val="28"/>
        </w:rPr>
        <w:t xml:space="preserve"> </w:t>
      </w:r>
      <w:r w:rsidR="00A63FDF">
        <w:rPr>
          <w:rFonts w:ascii="Times New Roman" w:hAnsi="Times New Roman" w:cs="Times New Roman"/>
          <w:color w:val="333333"/>
          <w:w w:val="95"/>
          <w:sz w:val="28"/>
          <w:szCs w:val="28"/>
        </w:rPr>
        <w:t>of</w:t>
      </w:r>
      <w:r>
        <w:rPr>
          <w:rFonts w:ascii="Times New Roman" w:hAnsi="Times New Roman" w:cs="Times New Roman"/>
          <w:color w:val="333333"/>
          <w:w w:val="95"/>
          <w:sz w:val="28"/>
          <w:szCs w:val="28"/>
        </w:rPr>
        <w:t xml:space="preserve"> </w:t>
      </w:r>
      <w:r w:rsidR="00A63FDF">
        <w:rPr>
          <w:rFonts w:ascii="Times New Roman" w:hAnsi="Times New Roman" w:cs="Times New Roman"/>
          <w:color w:val="282828"/>
          <w:w w:val="95"/>
          <w:sz w:val="28"/>
          <w:szCs w:val="28"/>
        </w:rPr>
        <w:t>50%</w:t>
      </w:r>
      <w:r>
        <w:rPr>
          <w:rFonts w:ascii="Times New Roman" w:hAnsi="Times New Roman" w:cs="Times New Roman"/>
          <w:color w:val="282828"/>
          <w:w w:val="95"/>
          <w:sz w:val="28"/>
          <w:szCs w:val="28"/>
        </w:rPr>
        <w:t xml:space="preserve"> </w:t>
      </w:r>
      <w:r w:rsidR="00A63FDF">
        <w:rPr>
          <w:rFonts w:ascii="Times New Roman" w:hAnsi="Times New Roman" w:cs="Times New Roman"/>
          <w:color w:val="2B2B2B"/>
          <w:w w:val="95"/>
          <w:sz w:val="28"/>
          <w:szCs w:val="28"/>
        </w:rPr>
        <w:t>amount</w:t>
      </w:r>
      <w:r>
        <w:rPr>
          <w:rFonts w:ascii="Times New Roman" w:hAnsi="Times New Roman" w:cs="Times New Roman"/>
          <w:color w:val="2B2B2B"/>
          <w:w w:val="95"/>
          <w:sz w:val="28"/>
          <w:szCs w:val="28"/>
        </w:rPr>
        <w:t xml:space="preserve"> </w:t>
      </w:r>
      <w:r w:rsidR="00A63FDF">
        <w:rPr>
          <w:rFonts w:ascii="Times New Roman" w:hAnsi="Times New Roman" w:cs="Times New Roman"/>
          <w:color w:val="2D2D2D"/>
          <w:w w:val="95"/>
          <w:sz w:val="28"/>
          <w:szCs w:val="28"/>
        </w:rPr>
        <w:t>of</w:t>
      </w:r>
      <w:r>
        <w:rPr>
          <w:rFonts w:ascii="Times New Roman" w:hAnsi="Times New Roman" w:cs="Times New Roman"/>
          <w:color w:val="2D2D2D"/>
          <w:w w:val="95"/>
          <w:sz w:val="28"/>
          <w:szCs w:val="28"/>
        </w:rPr>
        <w:t xml:space="preserve"> </w:t>
      </w:r>
      <w:r w:rsidR="00A63FDF">
        <w:rPr>
          <w:rFonts w:ascii="Times New Roman" w:hAnsi="Times New Roman" w:cs="Times New Roman"/>
          <w:color w:val="2D2D2D"/>
          <w:w w:val="95"/>
          <w:sz w:val="28"/>
          <w:szCs w:val="28"/>
        </w:rPr>
        <w:t>similar</w:t>
      </w:r>
      <w:r>
        <w:rPr>
          <w:rFonts w:ascii="Times New Roman" w:hAnsi="Times New Roman" w:cs="Times New Roman"/>
          <w:color w:val="2D2D2D"/>
          <w:w w:val="95"/>
          <w:sz w:val="28"/>
          <w:szCs w:val="28"/>
        </w:rPr>
        <w:t xml:space="preserve"> </w:t>
      </w:r>
      <w:r w:rsidR="00A63FDF">
        <w:rPr>
          <w:rFonts w:ascii="Times New Roman" w:hAnsi="Times New Roman" w:cs="Times New Roman"/>
          <w:color w:val="2D2D2D"/>
          <w:w w:val="95"/>
          <w:sz w:val="28"/>
          <w:szCs w:val="28"/>
        </w:rPr>
        <w:t>nature.</w:t>
      </w:r>
    </w:p>
    <w:p w14:paraId="5E989970" w14:textId="77777777" w:rsidR="00A63FDF" w:rsidRDefault="00A63FDF" w:rsidP="00A63FDF">
      <w:pPr>
        <w:tabs>
          <w:tab w:val="left" w:pos="-720"/>
          <w:tab w:val="left" w:pos="10620"/>
        </w:tabs>
        <w:spacing w:before="47"/>
        <w:ind w:left="90" w:right="810"/>
        <w:rPr>
          <w:rFonts w:ascii="Times New Roman" w:hAnsi="Times New Roman" w:cs="Times New Roman"/>
          <w:sz w:val="28"/>
          <w:szCs w:val="28"/>
        </w:rPr>
      </w:pPr>
      <w:r>
        <w:rPr>
          <w:rFonts w:ascii="Times New Roman" w:hAnsi="Times New Roman" w:cs="Times New Roman"/>
          <w:color w:val="343434"/>
          <w:w w:val="90"/>
          <w:sz w:val="28"/>
          <w:szCs w:val="28"/>
        </w:rPr>
        <w:t>l. The</w:t>
      </w:r>
      <w:r>
        <w:rPr>
          <w:rFonts w:ascii="Times New Roman" w:hAnsi="Times New Roman" w:cs="Times New Roman"/>
          <w:color w:val="2D2D2D"/>
          <w:w w:val="90"/>
          <w:sz w:val="28"/>
          <w:szCs w:val="28"/>
        </w:rPr>
        <w:t>bidder</w:t>
      </w:r>
      <w:r>
        <w:rPr>
          <w:rFonts w:ascii="Times New Roman" w:hAnsi="Times New Roman" w:cs="Times New Roman"/>
          <w:color w:val="383838"/>
          <w:w w:val="90"/>
          <w:sz w:val="28"/>
          <w:szCs w:val="28"/>
        </w:rPr>
        <w:t>should</w:t>
      </w:r>
      <w:r>
        <w:rPr>
          <w:rFonts w:ascii="Times New Roman" w:hAnsi="Times New Roman" w:cs="Times New Roman"/>
          <w:color w:val="262626"/>
          <w:w w:val="90"/>
          <w:sz w:val="28"/>
          <w:szCs w:val="28"/>
        </w:rPr>
        <w:t>nothave</w:t>
      </w:r>
      <w:r>
        <w:rPr>
          <w:rFonts w:ascii="Times New Roman" w:hAnsi="Times New Roman" w:cs="Times New Roman"/>
          <w:color w:val="2B2B2B"/>
          <w:w w:val="90"/>
          <w:sz w:val="28"/>
          <w:szCs w:val="28"/>
        </w:rPr>
        <w:t>been</w:t>
      </w:r>
      <w:r>
        <w:rPr>
          <w:rFonts w:ascii="Times New Roman" w:hAnsi="Times New Roman" w:cs="Times New Roman"/>
          <w:color w:val="232323"/>
          <w:w w:val="90"/>
          <w:sz w:val="28"/>
          <w:szCs w:val="28"/>
        </w:rPr>
        <w:t>blacklisted/debarred</w:t>
      </w:r>
      <w:r>
        <w:rPr>
          <w:rFonts w:ascii="Times New Roman" w:hAnsi="Times New Roman" w:cs="Times New Roman"/>
          <w:color w:val="242424"/>
          <w:w w:val="90"/>
          <w:sz w:val="28"/>
          <w:szCs w:val="28"/>
        </w:rPr>
        <w:t>by</w:t>
      </w:r>
      <w:r>
        <w:rPr>
          <w:rFonts w:ascii="Times New Roman" w:hAnsi="Times New Roman" w:cs="Times New Roman"/>
          <w:color w:val="232323"/>
          <w:w w:val="90"/>
          <w:sz w:val="28"/>
          <w:szCs w:val="28"/>
        </w:rPr>
        <w:t>any</w:t>
      </w:r>
      <w:r>
        <w:rPr>
          <w:rFonts w:ascii="Times New Roman" w:hAnsi="Times New Roman" w:cs="Times New Roman"/>
          <w:color w:val="2D2D2D"/>
          <w:w w:val="90"/>
          <w:sz w:val="28"/>
          <w:szCs w:val="28"/>
        </w:rPr>
        <w:t>of</w:t>
      </w:r>
      <w:r>
        <w:rPr>
          <w:rFonts w:ascii="Times New Roman" w:hAnsi="Times New Roman" w:cs="Times New Roman"/>
          <w:color w:val="2F2F2F"/>
          <w:w w:val="90"/>
          <w:sz w:val="28"/>
          <w:szCs w:val="28"/>
        </w:rPr>
        <w:t>the</w:t>
      </w:r>
      <w:r>
        <w:rPr>
          <w:rFonts w:ascii="Times New Roman" w:hAnsi="Times New Roman" w:cs="Times New Roman"/>
          <w:color w:val="262626"/>
          <w:sz w:val="28"/>
          <w:szCs w:val="28"/>
        </w:rPr>
        <w:t xml:space="preserve">department </w:t>
      </w:r>
      <w:r>
        <w:rPr>
          <w:rFonts w:ascii="Times New Roman" w:hAnsi="Times New Roman" w:cs="Times New Roman"/>
          <w:color w:val="2B2B2B"/>
          <w:sz w:val="28"/>
          <w:szCs w:val="28"/>
        </w:rPr>
        <w:t xml:space="preserve">central/state Government </w:t>
      </w:r>
      <w:r>
        <w:rPr>
          <w:rFonts w:ascii="Times New Roman" w:hAnsi="Times New Roman" w:cs="Times New Roman"/>
          <w:color w:val="232323"/>
          <w:sz w:val="28"/>
          <w:szCs w:val="28"/>
        </w:rPr>
        <w:t xml:space="preserve">/central </w:t>
      </w:r>
      <w:r>
        <w:rPr>
          <w:rFonts w:ascii="Times New Roman" w:hAnsi="Times New Roman" w:cs="Times New Roman"/>
          <w:color w:val="212121"/>
          <w:sz w:val="28"/>
          <w:szCs w:val="28"/>
        </w:rPr>
        <w:t>Autonomous</w:t>
      </w:r>
      <w:r w:rsidR="001176BE">
        <w:rPr>
          <w:rFonts w:ascii="Times New Roman" w:hAnsi="Times New Roman" w:cs="Times New Roman"/>
          <w:color w:val="212121"/>
          <w:sz w:val="28"/>
          <w:szCs w:val="28"/>
        </w:rPr>
        <w:t xml:space="preserve"> </w:t>
      </w:r>
      <w:r>
        <w:rPr>
          <w:rFonts w:ascii="Times New Roman" w:hAnsi="Times New Roman" w:cs="Times New Roman"/>
          <w:color w:val="232323"/>
          <w:w w:val="90"/>
          <w:sz w:val="28"/>
          <w:szCs w:val="28"/>
        </w:rPr>
        <w:t xml:space="preserve">body/central </w:t>
      </w:r>
      <w:r>
        <w:rPr>
          <w:rFonts w:ascii="Times New Roman" w:hAnsi="Times New Roman" w:cs="Times New Roman"/>
          <w:color w:val="2F2F2F"/>
          <w:w w:val="90"/>
          <w:sz w:val="28"/>
          <w:szCs w:val="28"/>
        </w:rPr>
        <w:t xml:space="preserve">public </w:t>
      </w:r>
      <w:r>
        <w:rPr>
          <w:rFonts w:ascii="Times New Roman" w:hAnsi="Times New Roman" w:cs="Times New Roman"/>
          <w:color w:val="262626"/>
          <w:w w:val="90"/>
          <w:sz w:val="28"/>
          <w:szCs w:val="28"/>
        </w:rPr>
        <w:t xml:space="preserve">sector </w:t>
      </w:r>
      <w:r>
        <w:rPr>
          <w:rFonts w:ascii="Times New Roman" w:hAnsi="Times New Roman" w:cs="Times New Roman"/>
          <w:color w:val="232323"/>
          <w:w w:val="90"/>
          <w:sz w:val="28"/>
          <w:szCs w:val="28"/>
        </w:rPr>
        <w:t xml:space="preserve">undertaking. </w:t>
      </w:r>
      <w:r>
        <w:rPr>
          <w:rFonts w:ascii="Times New Roman" w:hAnsi="Times New Roman" w:cs="Times New Roman"/>
          <w:color w:val="262626"/>
          <w:w w:val="90"/>
          <w:sz w:val="28"/>
          <w:szCs w:val="28"/>
        </w:rPr>
        <w:t xml:space="preserve">Self-attested </w:t>
      </w:r>
      <w:r>
        <w:rPr>
          <w:rFonts w:ascii="Times New Roman" w:hAnsi="Times New Roman" w:cs="Times New Roman"/>
          <w:color w:val="242424"/>
          <w:w w:val="90"/>
          <w:sz w:val="28"/>
          <w:szCs w:val="28"/>
        </w:rPr>
        <w:t>undertaking</w:t>
      </w:r>
      <w:r w:rsidR="001176BE">
        <w:rPr>
          <w:rFonts w:ascii="Times New Roman" w:hAnsi="Times New Roman" w:cs="Times New Roman"/>
          <w:color w:val="242424"/>
          <w:w w:val="90"/>
          <w:sz w:val="28"/>
          <w:szCs w:val="28"/>
        </w:rPr>
        <w:t xml:space="preserve"> </w:t>
      </w:r>
      <w:r>
        <w:rPr>
          <w:rFonts w:ascii="Times New Roman" w:hAnsi="Times New Roman" w:cs="Times New Roman"/>
          <w:color w:val="2B2B2B"/>
          <w:sz w:val="28"/>
          <w:szCs w:val="28"/>
        </w:rPr>
        <w:t>should</w:t>
      </w:r>
      <w:r w:rsidR="001176BE">
        <w:rPr>
          <w:rFonts w:ascii="Times New Roman" w:hAnsi="Times New Roman" w:cs="Times New Roman"/>
          <w:color w:val="2B2B2B"/>
          <w:sz w:val="28"/>
          <w:szCs w:val="28"/>
        </w:rPr>
        <w:t xml:space="preserve"> </w:t>
      </w:r>
      <w:r>
        <w:rPr>
          <w:rFonts w:ascii="Times New Roman" w:hAnsi="Times New Roman" w:cs="Times New Roman"/>
          <w:color w:val="383838"/>
          <w:sz w:val="28"/>
          <w:szCs w:val="28"/>
        </w:rPr>
        <w:t>be</w:t>
      </w:r>
      <w:r w:rsidR="001176BE">
        <w:rPr>
          <w:rFonts w:ascii="Times New Roman" w:hAnsi="Times New Roman" w:cs="Times New Roman"/>
          <w:color w:val="383838"/>
          <w:sz w:val="28"/>
          <w:szCs w:val="28"/>
        </w:rPr>
        <w:t xml:space="preserve"> </w:t>
      </w:r>
      <w:r>
        <w:rPr>
          <w:rFonts w:ascii="Times New Roman" w:hAnsi="Times New Roman" w:cs="Times New Roman"/>
          <w:color w:val="262626"/>
          <w:sz w:val="28"/>
          <w:szCs w:val="28"/>
        </w:rPr>
        <w:t>submitted</w:t>
      </w:r>
      <w:r w:rsidR="001176BE">
        <w:rPr>
          <w:rFonts w:ascii="Times New Roman" w:hAnsi="Times New Roman" w:cs="Times New Roman"/>
          <w:color w:val="262626"/>
          <w:sz w:val="28"/>
          <w:szCs w:val="28"/>
        </w:rPr>
        <w:t xml:space="preserve"> </w:t>
      </w:r>
      <w:r>
        <w:rPr>
          <w:rFonts w:ascii="Times New Roman" w:hAnsi="Times New Roman" w:cs="Times New Roman"/>
          <w:color w:val="2A2A2A"/>
          <w:sz w:val="28"/>
          <w:szCs w:val="28"/>
        </w:rPr>
        <w:t>by</w:t>
      </w:r>
      <w:r w:rsidR="001176BE">
        <w:rPr>
          <w:rFonts w:ascii="Times New Roman" w:hAnsi="Times New Roman" w:cs="Times New Roman"/>
          <w:color w:val="2A2A2A"/>
          <w:sz w:val="28"/>
          <w:szCs w:val="28"/>
        </w:rPr>
        <w:t xml:space="preserve"> </w:t>
      </w:r>
      <w:r>
        <w:rPr>
          <w:rFonts w:ascii="Times New Roman" w:hAnsi="Times New Roman" w:cs="Times New Roman"/>
          <w:color w:val="2D2D2D"/>
          <w:sz w:val="28"/>
          <w:szCs w:val="28"/>
        </w:rPr>
        <w:t>the</w:t>
      </w:r>
      <w:r w:rsidR="001176BE">
        <w:rPr>
          <w:rFonts w:ascii="Times New Roman" w:hAnsi="Times New Roman" w:cs="Times New Roman"/>
          <w:color w:val="2D2D2D"/>
          <w:sz w:val="28"/>
          <w:szCs w:val="28"/>
        </w:rPr>
        <w:t xml:space="preserve"> </w:t>
      </w:r>
      <w:r>
        <w:rPr>
          <w:rFonts w:ascii="Times New Roman" w:hAnsi="Times New Roman" w:cs="Times New Roman"/>
          <w:color w:val="2F2F2F"/>
          <w:sz w:val="28"/>
          <w:szCs w:val="28"/>
        </w:rPr>
        <w:t>Bidder</w:t>
      </w:r>
      <w:r w:rsidR="001176BE">
        <w:rPr>
          <w:rFonts w:ascii="Times New Roman" w:hAnsi="Times New Roman" w:cs="Times New Roman"/>
          <w:color w:val="2F2F2F"/>
          <w:sz w:val="28"/>
          <w:szCs w:val="28"/>
        </w:rPr>
        <w:t>.</w:t>
      </w:r>
    </w:p>
    <w:p w14:paraId="1F433BA6" w14:textId="77777777" w:rsidR="00A63FDF" w:rsidRDefault="00A63FDF" w:rsidP="00A63FDF">
      <w:pPr>
        <w:tabs>
          <w:tab w:val="left" w:pos="10620"/>
        </w:tabs>
        <w:spacing w:line="292" w:lineRule="exact"/>
        <w:ind w:left="90" w:right="810"/>
        <w:jc w:val="both"/>
        <w:rPr>
          <w:rFonts w:ascii="Times New Roman" w:hAnsi="Times New Roman" w:cs="Times New Roman"/>
          <w:color w:val="424242"/>
          <w:sz w:val="28"/>
          <w:szCs w:val="28"/>
        </w:rPr>
      </w:pPr>
      <w:r>
        <w:rPr>
          <w:rFonts w:ascii="Times New Roman" w:hAnsi="Times New Roman" w:cs="Times New Roman"/>
          <w:color w:val="343434"/>
          <w:w w:val="95"/>
          <w:sz w:val="28"/>
          <w:szCs w:val="28"/>
        </w:rPr>
        <w:t xml:space="preserve">m. The </w:t>
      </w:r>
      <w:r>
        <w:rPr>
          <w:rFonts w:ascii="Times New Roman" w:hAnsi="Times New Roman" w:cs="Times New Roman"/>
          <w:color w:val="313131"/>
          <w:w w:val="95"/>
          <w:sz w:val="28"/>
          <w:szCs w:val="28"/>
        </w:rPr>
        <w:t xml:space="preserve">tenders, </w:t>
      </w:r>
      <w:r>
        <w:rPr>
          <w:rFonts w:ascii="Times New Roman" w:hAnsi="Times New Roman" w:cs="Times New Roman"/>
          <w:color w:val="262626"/>
          <w:w w:val="95"/>
          <w:sz w:val="28"/>
          <w:szCs w:val="28"/>
        </w:rPr>
        <w:t xml:space="preserve">which </w:t>
      </w:r>
      <w:r>
        <w:rPr>
          <w:rFonts w:ascii="Times New Roman" w:hAnsi="Times New Roman" w:cs="Times New Roman"/>
          <w:color w:val="2A2A2A"/>
          <w:w w:val="95"/>
          <w:sz w:val="28"/>
          <w:szCs w:val="28"/>
        </w:rPr>
        <w:t xml:space="preserve">are </w:t>
      </w:r>
      <w:r>
        <w:rPr>
          <w:rFonts w:ascii="Times New Roman" w:hAnsi="Times New Roman" w:cs="Times New Roman"/>
          <w:color w:val="343434"/>
          <w:w w:val="95"/>
          <w:sz w:val="28"/>
          <w:szCs w:val="28"/>
        </w:rPr>
        <w:t xml:space="preserve">not </w:t>
      </w:r>
      <w:r>
        <w:rPr>
          <w:rFonts w:ascii="Times New Roman" w:hAnsi="Times New Roman" w:cs="Times New Roman"/>
          <w:color w:val="313131"/>
          <w:w w:val="95"/>
          <w:sz w:val="28"/>
          <w:szCs w:val="28"/>
        </w:rPr>
        <w:t xml:space="preserve">accompanied </w:t>
      </w:r>
      <w:r>
        <w:rPr>
          <w:rFonts w:ascii="Times New Roman" w:hAnsi="Times New Roman" w:cs="Times New Roman"/>
          <w:color w:val="242424"/>
          <w:w w:val="95"/>
          <w:sz w:val="28"/>
          <w:szCs w:val="28"/>
        </w:rPr>
        <w:t>by</w:t>
      </w:r>
      <w:r w:rsidR="00423CA9">
        <w:rPr>
          <w:rFonts w:ascii="Times New Roman" w:hAnsi="Times New Roman" w:cs="Times New Roman"/>
          <w:color w:val="242424"/>
          <w:w w:val="95"/>
          <w:sz w:val="28"/>
          <w:szCs w:val="28"/>
        </w:rPr>
        <w:t xml:space="preserve"> </w:t>
      </w:r>
      <w:r>
        <w:rPr>
          <w:rFonts w:ascii="Times New Roman" w:hAnsi="Times New Roman" w:cs="Times New Roman"/>
          <w:color w:val="343434"/>
          <w:w w:val="95"/>
          <w:sz w:val="28"/>
          <w:szCs w:val="28"/>
        </w:rPr>
        <w:t xml:space="preserve">the </w:t>
      </w:r>
      <w:r>
        <w:rPr>
          <w:rFonts w:ascii="Times New Roman" w:hAnsi="Times New Roman" w:cs="Times New Roman"/>
          <w:color w:val="232323"/>
          <w:w w:val="95"/>
          <w:sz w:val="28"/>
          <w:szCs w:val="28"/>
        </w:rPr>
        <w:t xml:space="preserve">earnest </w:t>
      </w:r>
      <w:r>
        <w:rPr>
          <w:rFonts w:ascii="Times New Roman" w:hAnsi="Times New Roman" w:cs="Times New Roman"/>
          <w:color w:val="282828"/>
          <w:w w:val="90"/>
          <w:sz w:val="28"/>
          <w:szCs w:val="28"/>
        </w:rPr>
        <w:t>money/proof</w:t>
      </w:r>
      <w:r w:rsidR="00423CA9">
        <w:rPr>
          <w:rFonts w:ascii="Times New Roman" w:hAnsi="Times New Roman" w:cs="Times New Roman"/>
          <w:color w:val="282828"/>
          <w:w w:val="90"/>
          <w:sz w:val="28"/>
          <w:szCs w:val="28"/>
        </w:rPr>
        <w:t xml:space="preserve"> </w:t>
      </w:r>
      <w:r>
        <w:rPr>
          <w:rFonts w:ascii="Times New Roman" w:hAnsi="Times New Roman" w:cs="Times New Roman"/>
          <w:color w:val="3F3F3F"/>
          <w:w w:val="90"/>
          <w:sz w:val="28"/>
          <w:szCs w:val="28"/>
        </w:rPr>
        <w:t>of</w:t>
      </w:r>
      <w:r w:rsidR="00423CA9">
        <w:rPr>
          <w:rFonts w:ascii="Times New Roman" w:hAnsi="Times New Roman" w:cs="Times New Roman"/>
          <w:color w:val="3F3F3F"/>
          <w:w w:val="90"/>
          <w:sz w:val="28"/>
          <w:szCs w:val="28"/>
        </w:rPr>
        <w:t xml:space="preserve"> </w:t>
      </w:r>
      <w:r>
        <w:rPr>
          <w:rFonts w:ascii="Times New Roman" w:hAnsi="Times New Roman" w:cs="Times New Roman"/>
          <w:color w:val="2A2A2A"/>
          <w:w w:val="90"/>
          <w:sz w:val="28"/>
          <w:szCs w:val="28"/>
        </w:rPr>
        <w:t>earnest</w:t>
      </w:r>
      <w:r w:rsidR="00423CA9">
        <w:rPr>
          <w:rFonts w:ascii="Times New Roman" w:hAnsi="Times New Roman" w:cs="Times New Roman"/>
          <w:color w:val="2A2A2A"/>
          <w:w w:val="90"/>
          <w:sz w:val="28"/>
          <w:szCs w:val="28"/>
        </w:rPr>
        <w:t xml:space="preserve"> </w:t>
      </w:r>
      <w:r>
        <w:rPr>
          <w:rFonts w:ascii="Times New Roman" w:hAnsi="Times New Roman" w:cs="Times New Roman"/>
          <w:color w:val="212121"/>
          <w:w w:val="90"/>
          <w:sz w:val="28"/>
          <w:szCs w:val="28"/>
        </w:rPr>
        <w:t>money</w:t>
      </w:r>
      <w:r w:rsidR="00423CA9">
        <w:rPr>
          <w:rFonts w:ascii="Times New Roman" w:hAnsi="Times New Roman" w:cs="Times New Roman"/>
          <w:color w:val="212121"/>
          <w:w w:val="90"/>
          <w:sz w:val="28"/>
          <w:szCs w:val="28"/>
        </w:rPr>
        <w:t xml:space="preserve"> </w:t>
      </w:r>
      <w:r>
        <w:rPr>
          <w:rFonts w:ascii="Times New Roman" w:hAnsi="Times New Roman" w:cs="Times New Roman"/>
          <w:color w:val="363636"/>
          <w:w w:val="90"/>
          <w:sz w:val="28"/>
          <w:szCs w:val="28"/>
        </w:rPr>
        <w:t>or</w:t>
      </w:r>
      <w:r w:rsidR="00423CA9">
        <w:rPr>
          <w:rFonts w:ascii="Times New Roman" w:hAnsi="Times New Roman" w:cs="Times New Roman"/>
          <w:color w:val="363636"/>
          <w:w w:val="90"/>
          <w:sz w:val="28"/>
          <w:szCs w:val="28"/>
        </w:rPr>
        <w:t xml:space="preserve"> </w:t>
      </w:r>
      <w:r>
        <w:rPr>
          <w:rFonts w:ascii="Times New Roman" w:hAnsi="Times New Roman" w:cs="Times New Roman"/>
          <w:color w:val="2A2A2A"/>
          <w:w w:val="90"/>
          <w:sz w:val="28"/>
          <w:szCs w:val="28"/>
        </w:rPr>
        <w:t>did</w:t>
      </w:r>
      <w:r w:rsidR="00423CA9">
        <w:rPr>
          <w:rFonts w:ascii="Times New Roman" w:hAnsi="Times New Roman" w:cs="Times New Roman"/>
          <w:color w:val="2A2A2A"/>
          <w:w w:val="90"/>
          <w:sz w:val="28"/>
          <w:szCs w:val="28"/>
        </w:rPr>
        <w:t xml:space="preserve"> </w:t>
      </w:r>
      <w:r>
        <w:rPr>
          <w:rFonts w:ascii="Times New Roman" w:hAnsi="Times New Roman" w:cs="Times New Roman"/>
          <w:color w:val="313131"/>
          <w:w w:val="90"/>
          <w:sz w:val="28"/>
          <w:szCs w:val="28"/>
        </w:rPr>
        <w:t>not</w:t>
      </w:r>
      <w:r w:rsidR="00423CA9">
        <w:rPr>
          <w:rFonts w:ascii="Times New Roman" w:hAnsi="Times New Roman" w:cs="Times New Roman"/>
          <w:color w:val="313131"/>
          <w:w w:val="90"/>
          <w:sz w:val="28"/>
          <w:szCs w:val="28"/>
        </w:rPr>
        <w:t xml:space="preserve"> </w:t>
      </w:r>
      <w:r>
        <w:rPr>
          <w:rFonts w:ascii="Times New Roman" w:hAnsi="Times New Roman" w:cs="Times New Roman"/>
          <w:color w:val="2F2F2F"/>
          <w:w w:val="90"/>
          <w:sz w:val="28"/>
          <w:szCs w:val="28"/>
        </w:rPr>
        <w:t>strictly</w:t>
      </w:r>
      <w:r w:rsidR="00423CA9">
        <w:rPr>
          <w:rFonts w:ascii="Times New Roman" w:hAnsi="Times New Roman" w:cs="Times New Roman"/>
          <w:color w:val="2F2F2F"/>
          <w:w w:val="90"/>
          <w:sz w:val="28"/>
          <w:szCs w:val="28"/>
        </w:rPr>
        <w:t xml:space="preserve"> </w:t>
      </w:r>
      <w:r>
        <w:rPr>
          <w:rFonts w:ascii="Times New Roman" w:hAnsi="Times New Roman" w:cs="Times New Roman"/>
          <w:color w:val="282828"/>
          <w:w w:val="90"/>
          <w:sz w:val="28"/>
          <w:szCs w:val="28"/>
        </w:rPr>
        <w:t>follow</w:t>
      </w:r>
      <w:r w:rsidR="00423CA9">
        <w:rPr>
          <w:rFonts w:ascii="Times New Roman" w:hAnsi="Times New Roman" w:cs="Times New Roman"/>
          <w:color w:val="282828"/>
          <w:w w:val="90"/>
          <w:sz w:val="28"/>
          <w:szCs w:val="28"/>
        </w:rPr>
        <w:t xml:space="preserve"> </w:t>
      </w:r>
      <w:r>
        <w:rPr>
          <w:rFonts w:ascii="Times New Roman" w:hAnsi="Times New Roman" w:cs="Times New Roman"/>
          <w:color w:val="2F2F2F"/>
          <w:w w:val="90"/>
          <w:sz w:val="28"/>
          <w:szCs w:val="28"/>
        </w:rPr>
        <w:t>the</w:t>
      </w:r>
      <w:r w:rsidR="00423CA9">
        <w:rPr>
          <w:rFonts w:ascii="Times New Roman" w:hAnsi="Times New Roman" w:cs="Times New Roman"/>
          <w:color w:val="2F2F2F"/>
          <w:w w:val="90"/>
          <w:sz w:val="28"/>
          <w:szCs w:val="28"/>
        </w:rPr>
        <w:t xml:space="preserve"> </w:t>
      </w:r>
      <w:r>
        <w:rPr>
          <w:rFonts w:ascii="Times New Roman" w:hAnsi="Times New Roman" w:cs="Times New Roman"/>
          <w:color w:val="1D1D1D"/>
          <w:w w:val="90"/>
          <w:sz w:val="28"/>
          <w:szCs w:val="28"/>
        </w:rPr>
        <w:t xml:space="preserve">technical </w:t>
      </w:r>
      <w:r>
        <w:rPr>
          <w:rFonts w:ascii="Times New Roman" w:hAnsi="Times New Roman" w:cs="Times New Roman"/>
          <w:color w:val="2F2F2F"/>
          <w:sz w:val="28"/>
          <w:szCs w:val="28"/>
        </w:rPr>
        <w:t xml:space="preserve">requirements, </w:t>
      </w:r>
      <w:r>
        <w:rPr>
          <w:rFonts w:ascii="Times New Roman" w:hAnsi="Times New Roman" w:cs="Times New Roman"/>
          <w:color w:val="343434"/>
          <w:sz w:val="28"/>
          <w:szCs w:val="28"/>
        </w:rPr>
        <w:t xml:space="preserve">shall </w:t>
      </w:r>
      <w:r>
        <w:rPr>
          <w:rFonts w:ascii="Times New Roman" w:hAnsi="Times New Roman" w:cs="Times New Roman"/>
          <w:color w:val="2D2D2D"/>
          <w:sz w:val="28"/>
          <w:szCs w:val="28"/>
        </w:rPr>
        <w:t xml:space="preserve">be </w:t>
      </w:r>
      <w:r w:rsidR="00423CA9">
        <w:rPr>
          <w:rFonts w:ascii="Times New Roman" w:hAnsi="Times New Roman" w:cs="Times New Roman"/>
          <w:color w:val="2D2D2D"/>
          <w:sz w:val="28"/>
          <w:szCs w:val="28"/>
        </w:rPr>
        <w:t>summarily</w:t>
      </w:r>
      <w:r w:rsidR="00423CA9">
        <w:rPr>
          <w:rFonts w:ascii="Times New Roman" w:hAnsi="Times New Roman" w:cs="Times New Roman"/>
          <w:color w:val="2A2A2A"/>
          <w:sz w:val="28"/>
          <w:szCs w:val="28"/>
        </w:rPr>
        <w:t xml:space="preserve">  r</w:t>
      </w:r>
      <w:r>
        <w:rPr>
          <w:rFonts w:ascii="Times New Roman" w:hAnsi="Times New Roman" w:cs="Times New Roman"/>
          <w:color w:val="2A2A2A"/>
          <w:sz w:val="28"/>
          <w:szCs w:val="28"/>
        </w:rPr>
        <w:t>ejected.</w:t>
      </w:r>
    </w:p>
    <w:p w14:paraId="71542099" w14:textId="77777777" w:rsidR="00A63FDF" w:rsidRDefault="00A63FDF" w:rsidP="00A63FDF">
      <w:pPr>
        <w:tabs>
          <w:tab w:val="left" w:pos="2520"/>
          <w:tab w:val="left" w:pos="10620"/>
        </w:tabs>
        <w:spacing w:line="297" w:lineRule="exact"/>
        <w:ind w:left="90" w:right="810"/>
        <w:jc w:val="both"/>
        <w:rPr>
          <w:rFonts w:ascii="Times New Roman" w:hAnsi="Times New Roman" w:cs="Times New Roman"/>
          <w:color w:val="2A2A2A"/>
          <w:sz w:val="28"/>
          <w:szCs w:val="28"/>
        </w:rPr>
      </w:pPr>
      <w:r>
        <w:rPr>
          <w:rFonts w:ascii="Times New Roman" w:hAnsi="Times New Roman" w:cs="Times New Roman"/>
          <w:color w:val="2F2F2F"/>
          <w:w w:val="95"/>
          <w:position w:val="-2"/>
          <w:sz w:val="28"/>
          <w:szCs w:val="28"/>
        </w:rPr>
        <w:t>n. Any notice hereunder may be served on the bidder/contractor by registered mail at his last known address .Proof of issue of any such notice will be conclusive of the bidder/contractor having been duly informed.</w:t>
      </w:r>
    </w:p>
    <w:p w14:paraId="437390DB" w14:textId="77777777" w:rsidR="00A63FDF" w:rsidRDefault="00A63FDF" w:rsidP="00A63FDF">
      <w:pPr>
        <w:pStyle w:val="BodyText"/>
        <w:tabs>
          <w:tab w:val="left" w:pos="10620"/>
        </w:tabs>
        <w:spacing w:before="68" w:line="364" w:lineRule="auto"/>
        <w:ind w:left="90" w:right="810"/>
        <w:jc w:val="both"/>
        <w:rPr>
          <w:rFonts w:ascii="Times New Roman" w:hAnsi="Times New Roman" w:cs="Times New Roman"/>
          <w:sz w:val="28"/>
          <w:szCs w:val="28"/>
        </w:rPr>
      </w:pPr>
      <w:r>
        <w:rPr>
          <w:rFonts w:ascii="Times New Roman" w:hAnsi="Times New Roman" w:cs="Times New Roman"/>
          <w:sz w:val="28"/>
          <w:szCs w:val="28"/>
        </w:rPr>
        <w:t>4.The technical bid should be accompanied with EMD of Rs.5000/- which shall be deposited online through e-payment gateway only. The successful bidder needs to furnish Rs15000/- as security in addition to Rs.5000/- submitted as EMD  in favor of “</w:t>
      </w:r>
      <w:proofErr w:type="spellStart"/>
      <w:r>
        <w:rPr>
          <w:rFonts w:ascii="Times New Roman" w:hAnsi="Times New Roman" w:cs="Times New Roman"/>
          <w:sz w:val="28"/>
          <w:szCs w:val="28"/>
        </w:rPr>
        <w:t>Markfed</w:t>
      </w:r>
      <w:proofErr w:type="spellEnd"/>
      <w:r>
        <w:rPr>
          <w:rFonts w:ascii="Times New Roman" w:hAnsi="Times New Roman" w:cs="Times New Roman"/>
          <w:sz w:val="28"/>
          <w:szCs w:val="28"/>
        </w:rPr>
        <w:t xml:space="preserve"> Canneries” within seven working days from the award of the contract through RTGS/Demand Draft, otherwise earnest money deposit, will be forfeited </w:t>
      </w:r>
      <w:r>
        <w:rPr>
          <w:rFonts w:ascii="Times New Roman" w:hAnsi="Times New Roman" w:cs="Times New Roman"/>
          <w:sz w:val="28"/>
          <w:szCs w:val="28"/>
        </w:rPr>
        <w:lastRenderedPageBreak/>
        <w:t>besides invoking of relevant clauses.</w:t>
      </w:r>
    </w:p>
    <w:p w14:paraId="43890464" w14:textId="77777777" w:rsidR="00A63FDF" w:rsidRDefault="00A63FDF" w:rsidP="00A63FDF">
      <w:pPr>
        <w:pStyle w:val="BodyText"/>
        <w:tabs>
          <w:tab w:val="left" w:pos="10620"/>
        </w:tabs>
        <w:spacing w:before="68" w:line="364" w:lineRule="auto"/>
        <w:ind w:left="90" w:right="810"/>
        <w:jc w:val="both"/>
        <w:rPr>
          <w:rFonts w:ascii="Times New Roman" w:hAnsi="Times New Roman" w:cs="Times New Roman"/>
          <w:sz w:val="28"/>
          <w:szCs w:val="28"/>
        </w:rPr>
      </w:pPr>
      <w:r>
        <w:rPr>
          <w:rFonts w:ascii="Times New Roman" w:hAnsi="Times New Roman" w:cs="Times New Roman"/>
          <w:sz w:val="28"/>
          <w:szCs w:val="28"/>
        </w:rPr>
        <w:t>5 The bidder shall submit the technical Bid</w:t>
      </w:r>
      <w:r w:rsidR="005D720A">
        <w:rPr>
          <w:rFonts w:ascii="Times New Roman" w:hAnsi="Times New Roman" w:cs="Times New Roman"/>
          <w:sz w:val="28"/>
          <w:szCs w:val="28"/>
        </w:rPr>
        <w:t xml:space="preserve"> </w:t>
      </w:r>
      <w:r>
        <w:rPr>
          <w:rFonts w:ascii="Times New Roman" w:hAnsi="Times New Roman" w:cs="Times New Roman"/>
          <w:sz w:val="28"/>
          <w:szCs w:val="28"/>
        </w:rPr>
        <w:t>and financial bid using the appropriate</w:t>
      </w:r>
      <w:r w:rsidR="005D720A">
        <w:rPr>
          <w:rFonts w:ascii="Times New Roman" w:hAnsi="Times New Roman" w:cs="Times New Roman"/>
          <w:sz w:val="28"/>
          <w:szCs w:val="28"/>
        </w:rPr>
        <w:t xml:space="preserve"> </w:t>
      </w:r>
      <w:r>
        <w:rPr>
          <w:rFonts w:ascii="Times New Roman" w:hAnsi="Times New Roman" w:cs="Times New Roman"/>
          <w:sz w:val="28"/>
          <w:szCs w:val="28"/>
        </w:rPr>
        <w:t>Bid submission Format provided in bidding/Tender document or as requested in Bid document.</w:t>
      </w:r>
      <w:r w:rsidR="005D720A">
        <w:rPr>
          <w:rFonts w:ascii="Times New Roman" w:hAnsi="Times New Roman" w:cs="Times New Roman"/>
          <w:sz w:val="28"/>
          <w:szCs w:val="28"/>
        </w:rPr>
        <w:t xml:space="preserve"> </w:t>
      </w:r>
      <w:r>
        <w:rPr>
          <w:rFonts w:ascii="Times New Roman" w:hAnsi="Times New Roman" w:cs="Times New Roman"/>
          <w:sz w:val="28"/>
          <w:szCs w:val="28"/>
        </w:rPr>
        <w:t>The forms/formats must be completed without any</w:t>
      </w:r>
      <w:r w:rsidR="005D720A">
        <w:rPr>
          <w:rFonts w:ascii="Times New Roman" w:hAnsi="Times New Roman" w:cs="Times New Roman"/>
          <w:sz w:val="28"/>
          <w:szCs w:val="28"/>
        </w:rPr>
        <w:t xml:space="preserve"> </w:t>
      </w:r>
      <w:r>
        <w:rPr>
          <w:rFonts w:ascii="Times New Roman" w:hAnsi="Times New Roman" w:cs="Times New Roman"/>
          <w:sz w:val="28"/>
          <w:szCs w:val="28"/>
        </w:rPr>
        <w:t>alterations to their format,</w:t>
      </w:r>
      <w:r w:rsidR="005D720A">
        <w:rPr>
          <w:rFonts w:ascii="Times New Roman" w:hAnsi="Times New Roman" w:cs="Times New Roman"/>
          <w:sz w:val="28"/>
          <w:szCs w:val="28"/>
        </w:rPr>
        <w:t xml:space="preserve"> </w:t>
      </w:r>
      <w:r>
        <w:rPr>
          <w:rFonts w:ascii="Times New Roman" w:hAnsi="Times New Roman" w:cs="Times New Roman"/>
          <w:sz w:val="28"/>
          <w:szCs w:val="28"/>
        </w:rPr>
        <w:t>and no substitute shall be accepted.</w:t>
      </w:r>
    </w:p>
    <w:p w14:paraId="7A7A3A34" w14:textId="77777777" w:rsidR="00A63FDF" w:rsidRDefault="00A63FDF" w:rsidP="00A63FDF">
      <w:pPr>
        <w:pStyle w:val="BodyText"/>
        <w:tabs>
          <w:tab w:val="left" w:pos="10620"/>
        </w:tabs>
        <w:spacing w:before="68" w:line="364" w:lineRule="auto"/>
        <w:ind w:left="90" w:right="810"/>
        <w:jc w:val="both"/>
        <w:rPr>
          <w:rFonts w:ascii="Times New Roman" w:hAnsi="Times New Roman" w:cs="Times New Roman"/>
          <w:sz w:val="28"/>
          <w:szCs w:val="28"/>
        </w:rPr>
      </w:pPr>
      <w:r>
        <w:rPr>
          <w:rFonts w:ascii="Times New Roman" w:hAnsi="Times New Roman" w:cs="Times New Roman"/>
          <w:sz w:val="28"/>
          <w:szCs w:val="28"/>
        </w:rPr>
        <w:t>6.Tender bid can be sent by post/courier or submitted by hand at our office by time</w:t>
      </w:r>
      <w:r w:rsidR="005D720A">
        <w:rPr>
          <w:rFonts w:ascii="Times New Roman" w:hAnsi="Times New Roman" w:cs="Times New Roman"/>
          <w:sz w:val="28"/>
          <w:szCs w:val="28"/>
        </w:rPr>
        <w:t xml:space="preserve"> </w:t>
      </w:r>
      <w:r>
        <w:rPr>
          <w:rFonts w:ascii="Times New Roman" w:hAnsi="Times New Roman" w:cs="Times New Roman"/>
          <w:sz w:val="28"/>
          <w:szCs w:val="28"/>
        </w:rPr>
        <w:t>as specified in tender notice.</w:t>
      </w:r>
      <w:r w:rsidR="005D720A">
        <w:rPr>
          <w:rFonts w:ascii="Times New Roman" w:hAnsi="Times New Roman" w:cs="Times New Roman"/>
          <w:sz w:val="28"/>
          <w:szCs w:val="28"/>
        </w:rPr>
        <w:t xml:space="preserve"> </w:t>
      </w:r>
      <w:r>
        <w:rPr>
          <w:rFonts w:ascii="Times New Roman" w:hAnsi="Times New Roman" w:cs="Times New Roman"/>
          <w:sz w:val="28"/>
          <w:szCs w:val="28"/>
        </w:rPr>
        <w:t>Tender received late shall be rejected.</w:t>
      </w:r>
    </w:p>
    <w:p w14:paraId="3E17E0D7" w14:textId="77777777" w:rsidR="00A63FDF" w:rsidRDefault="00A63FDF" w:rsidP="00A63FDF">
      <w:pPr>
        <w:pStyle w:val="BodyText"/>
        <w:tabs>
          <w:tab w:val="left" w:pos="10620"/>
        </w:tabs>
        <w:spacing w:before="68" w:line="364" w:lineRule="auto"/>
        <w:ind w:left="90" w:right="810"/>
        <w:jc w:val="both"/>
        <w:rPr>
          <w:rFonts w:ascii="Times New Roman" w:hAnsi="Times New Roman" w:cs="Times New Roman"/>
          <w:sz w:val="28"/>
          <w:szCs w:val="28"/>
        </w:rPr>
      </w:pPr>
      <w:r>
        <w:rPr>
          <w:rFonts w:ascii="Times New Roman" w:hAnsi="Times New Roman" w:cs="Times New Roman"/>
          <w:sz w:val="28"/>
          <w:szCs w:val="28"/>
        </w:rPr>
        <w:t xml:space="preserve">7.The bidder should submit details of experience and past performance of work of similar nature, and details of current works in handoff similar nature. </w:t>
      </w:r>
    </w:p>
    <w:p w14:paraId="35196D00" w14:textId="77777777" w:rsidR="00A63FDF" w:rsidRDefault="00A63FDF" w:rsidP="00A63FDF">
      <w:pPr>
        <w:pStyle w:val="BodyText"/>
        <w:tabs>
          <w:tab w:val="left" w:pos="10620"/>
        </w:tabs>
        <w:spacing w:before="68" w:line="364" w:lineRule="auto"/>
        <w:ind w:left="90" w:right="810"/>
        <w:jc w:val="both"/>
        <w:rPr>
          <w:rFonts w:ascii="Times New Roman" w:hAnsi="Times New Roman" w:cs="Times New Roman"/>
          <w:sz w:val="28"/>
          <w:szCs w:val="28"/>
        </w:rPr>
      </w:pPr>
      <w:r>
        <w:rPr>
          <w:rFonts w:ascii="Times New Roman" w:hAnsi="Times New Roman" w:cs="Times New Roman"/>
          <w:sz w:val="28"/>
          <w:szCs w:val="28"/>
        </w:rPr>
        <w:t xml:space="preserve">8. Necessary </w:t>
      </w:r>
      <w:proofErr w:type="gramStart"/>
      <w:r>
        <w:rPr>
          <w:rFonts w:ascii="Times New Roman" w:hAnsi="Times New Roman" w:cs="Times New Roman"/>
          <w:sz w:val="28"/>
          <w:szCs w:val="28"/>
        </w:rPr>
        <w:t>staff</w:t>
      </w:r>
      <w:r w:rsidR="005D720A">
        <w:rPr>
          <w:rFonts w:ascii="Times New Roman" w:hAnsi="Times New Roman" w:cs="Times New Roman"/>
          <w:sz w:val="28"/>
          <w:szCs w:val="28"/>
        </w:rPr>
        <w:t xml:space="preserve"> </w:t>
      </w:r>
      <w:r>
        <w:rPr>
          <w:rFonts w:ascii="Times New Roman" w:hAnsi="Times New Roman" w:cs="Times New Roman"/>
          <w:sz w:val="28"/>
          <w:szCs w:val="28"/>
        </w:rPr>
        <w:t>,as</w:t>
      </w:r>
      <w:proofErr w:type="gramEnd"/>
      <w:r>
        <w:rPr>
          <w:rFonts w:ascii="Times New Roman" w:hAnsi="Times New Roman" w:cs="Times New Roman"/>
          <w:sz w:val="28"/>
          <w:szCs w:val="28"/>
        </w:rPr>
        <w:t xml:space="preserve"> may be deputed by purchaser shall be trained by the supplier for operating the equipment. The personnel will be associated for training during installation, testing, commissioning and startup period and training can be extended for a period of one week</w:t>
      </w:r>
      <w:r w:rsidR="005D720A">
        <w:rPr>
          <w:rFonts w:ascii="Times New Roman" w:hAnsi="Times New Roman" w:cs="Times New Roman"/>
          <w:sz w:val="28"/>
          <w:szCs w:val="28"/>
        </w:rPr>
        <w:t xml:space="preserve"> </w:t>
      </w:r>
      <w:r>
        <w:rPr>
          <w:rFonts w:ascii="Times New Roman" w:hAnsi="Times New Roman" w:cs="Times New Roman"/>
          <w:sz w:val="28"/>
          <w:szCs w:val="28"/>
        </w:rPr>
        <w:t>from</w:t>
      </w:r>
      <w:r w:rsidR="005D720A">
        <w:rPr>
          <w:rFonts w:ascii="Times New Roman" w:hAnsi="Times New Roman" w:cs="Times New Roman"/>
          <w:sz w:val="28"/>
          <w:szCs w:val="28"/>
        </w:rPr>
        <w:t xml:space="preserve"> </w:t>
      </w:r>
      <w:r>
        <w:rPr>
          <w:rFonts w:ascii="Times New Roman" w:hAnsi="Times New Roman" w:cs="Times New Roman"/>
          <w:sz w:val="28"/>
          <w:szCs w:val="28"/>
        </w:rPr>
        <w:t>the date of commissioning and start up.</w:t>
      </w:r>
    </w:p>
    <w:p w14:paraId="2B776B1F" w14:textId="77777777" w:rsidR="00A63FDF" w:rsidRDefault="00A63FDF" w:rsidP="00A63FDF">
      <w:pPr>
        <w:pStyle w:val="BodyText"/>
        <w:tabs>
          <w:tab w:val="left" w:pos="10620"/>
        </w:tabs>
        <w:spacing w:before="68" w:line="364" w:lineRule="auto"/>
        <w:ind w:left="90" w:right="810"/>
        <w:jc w:val="both"/>
        <w:rPr>
          <w:rFonts w:ascii="Times New Roman" w:hAnsi="Times New Roman" w:cs="Times New Roman"/>
          <w:sz w:val="28"/>
          <w:szCs w:val="28"/>
        </w:rPr>
      </w:pPr>
      <w:r>
        <w:rPr>
          <w:rFonts w:ascii="Times New Roman" w:hAnsi="Times New Roman" w:cs="Times New Roman"/>
          <w:sz w:val="28"/>
          <w:szCs w:val="28"/>
        </w:rPr>
        <w:t>9. All supplied items must conform to the detailed technical specifications mentioned in this tender document.</w:t>
      </w:r>
    </w:p>
    <w:p w14:paraId="1F55611A" w14:textId="77777777" w:rsidR="00A63FDF" w:rsidRDefault="00A63FDF" w:rsidP="00A63FDF">
      <w:pPr>
        <w:tabs>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t>10.The bidder shall furnish guarantee for genuineness of the product</w:t>
      </w:r>
      <w:r w:rsidR="00E67AB2">
        <w:rPr>
          <w:rFonts w:ascii="Times New Roman" w:hAnsi="Times New Roman" w:cs="Times New Roman"/>
          <w:sz w:val="28"/>
          <w:szCs w:val="28"/>
        </w:rPr>
        <w:t xml:space="preserve"> </w:t>
      </w:r>
      <w:r>
        <w:rPr>
          <w:rFonts w:ascii="Times New Roman" w:hAnsi="Times New Roman" w:cs="Times New Roman"/>
          <w:sz w:val="28"/>
          <w:szCs w:val="28"/>
        </w:rPr>
        <w:t>i.e. the product supplied</w:t>
      </w:r>
      <w:r w:rsidR="00E67AB2">
        <w:rPr>
          <w:rFonts w:ascii="Times New Roman" w:hAnsi="Times New Roman" w:cs="Times New Roman"/>
          <w:sz w:val="28"/>
          <w:szCs w:val="28"/>
        </w:rPr>
        <w:t xml:space="preserve"> </w:t>
      </w:r>
      <w:r>
        <w:rPr>
          <w:rFonts w:ascii="Times New Roman" w:hAnsi="Times New Roman" w:cs="Times New Roman"/>
          <w:sz w:val="28"/>
          <w:szCs w:val="28"/>
        </w:rPr>
        <w:t xml:space="preserve">should be of original make </w:t>
      </w:r>
      <w:proofErr w:type="gramStart"/>
      <w:r>
        <w:rPr>
          <w:rFonts w:ascii="Times New Roman" w:hAnsi="Times New Roman" w:cs="Times New Roman"/>
          <w:sz w:val="28"/>
          <w:szCs w:val="28"/>
        </w:rPr>
        <w:t>only</w:t>
      </w:r>
      <w:r w:rsidR="00E67AB2">
        <w:rPr>
          <w:rFonts w:ascii="Times New Roman" w:hAnsi="Times New Roman" w:cs="Times New Roman"/>
          <w:sz w:val="28"/>
          <w:szCs w:val="28"/>
        </w:rPr>
        <w:t xml:space="preserve"> </w:t>
      </w:r>
      <w:r>
        <w:rPr>
          <w:rFonts w:ascii="Times New Roman" w:hAnsi="Times New Roman" w:cs="Times New Roman"/>
          <w:sz w:val="28"/>
          <w:szCs w:val="28"/>
        </w:rPr>
        <w:t>.In</w:t>
      </w:r>
      <w:proofErr w:type="gramEnd"/>
      <w:r>
        <w:rPr>
          <w:rFonts w:ascii="Times New Roman" w:hAnsi="Times New Roman" w:cs="Times New Roman"/>
          <w:sz w:val="28"/>
          <w:szCs w:val="28"/>
        </w:rPr>
        <w:t xml:space="preserve"> case,</w:t>
      </w:r>
      <w:r w:rsidR="00E67AB2">
        <w:rPr>
          <w:rFonts w:ascii="Times New Roman" w:hAnsi="Times New Roman" w:cs="Times New Roman"/>
          <w:sz w:val="28"/>
          <w:szCs w:val="28"/>
        </w:rPr>
        <w:t xml:space="preserve"> </w:t>
      </w:r>
      <w:r>
        <w:rPr>
          <w:rFonts w:ascii="Times New Roman" w:hAnsi="Times New Roman" w:cs="Times New Roman"/>
          <w:sz w:val="28"/>
          <w:szCs w:val="28"/>
        </w:rPr>
        <w:t>any substandard article is supplied,</w:t>
      </w:r>
      <w:r w:rsidR="00E67AB2">
        <w:rPr>
          <w:rFonts w:ascii="Times New Roman" w:hAnsi="Times New Roman" w:cs="Times New Roman"/>
          <w:sz w:val="28"/>
          <w:szCs w:val="28"/>
        </w:rPr>
        <w:t xml:space="preserve"> </w:t>
      </w:r>
      <w:proofErr w:type="spellStart"/>
      <w:r>
        <w:rPr>
          <w:rFonts w:ascii="Times New Roman" w:hAnsi="Times New Roman" w:cs="Times New Roman"/>
          <w:sz w:val="28"/>
          <w:szCs w:val="28"/>
        </w:rPr>
        <w:t>Markfed</w:t>
      </w:r>
      <w:proofErr w:type="spellEnd"/>
      <w:r>
        <w:rPr>
          <w:rFonts w:ascii="Times New Roman" w:hAnsi="Times New Roman" w:cs="Times New Roman"/>
          <w:sz w:val="28"/>
          <w:szCs w:val="28"/>
        </w:rPr>
        <w:t xml:space="preserve"> shall reserve the right to withhold payment due to the supplier/bidder</w:t>
      </w:r>
      <w:r w:rsidR="00E67AB2">
        <w:rPr>
          <w:rFonts w:ascii="Times New Roman" w:hAnsi="Times New Roman" w:cs="Times New Roman"/>
          <w:sz w:val="28"/>
          <w:szCs w:val="28"/>
        </w:rPr>
        <w:t xml:space="preserve"> </w:t>
      </w:r>
      <w:r>
        <w:rPr>
          <w:rFonts w:ascii="Times New Roman" w:hAnsi="Times New Roman" w:cs="Times New Roman"/>
          <w:sz w:val="28"/>
          <w:szCs w:val="28"/>
        </w:rPr>
        <w:t>and</w:t>
      </w:r>
      <w:r w:rsidR="00E67AB2">
        <w:rPr>
          <w:rFonts w:ascii="Times New Roman" w:hAnsi="Times New Roman" w:cs="Times New Roman"/>
          <w:sz w:val="28"/>
          <w:szCs w:val="28"/>
        </w:rPr>
        <w:t xml:space="preserve"> </w:t>
      </w:r>
      <w:r>
        <w:rPr>
          <w:rFonts w:ascii="Times New Roman" w:hAnsi="Times New Roman" w:cs="Times New Roman"/>
          <w:sz w:val="28"/>
          <w:szCs w:val="28"/>
        </w:rPr>
        <w:t xml:space="preserve">may debar him/her from any future business with </w:t>
      </w:r>
      <w:proofErr w:type="spellStart"/>
      <w:r>
        <w:rPr>
          <w:rFonts w:ascii="Times New Roman" w:hAnsi="Times New Roman" w:cs="Times New Roman"/>
          <w:sz w:val="28"/>
          <w:szCs w:val="28"/>
        </w:rPr>
        <w:t>Markfed</w:t>
      </w:r>
      <w:proofErr w:type="spellEnd"/>
      <w:r>
        <w:rPr>
          <w:rFonts w:ascii="Times New Roman" w:hAnsi="Times New Roman" w:cs="Times New Roman"/>
          <w:sz w:val="28"/>
          <w:szCs w:val="28"/>
        </w:rPr>
        <w:t>.</w:t>
      </w:r>
    </w:p>
    <w:p w14:paraId="297AD7F2" w14:textId="77777777" w:rsidR="00A63FDF" w:rsidRDefault="00A63FDF" w:rsidP="00A63FDF">
      <w:pPr>
        <w:tabs>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t>11.Insurance of all equipment from manufacturer`s site till installation,</w:t>
      </w:r>
      <w:r w:rsidR="00E67AB2">
        <w:rPr>
          <w:rFonts w:ascii="Times New Roman" w:hAnsi="Times New Roman" w:cs="Times New Roman"/>
          <w:sz w:val="28"/>
          <w:szCs w:val="28"/>
        </w:rPr>
        <w:t xml:space="preserve"> </w:t>
      </w:r>
      <w:r>
        <w:rPr>
          <w:rFonts w:ascii="Times New Roman" w:hAnsi="Times New Roman" w:cs="Times New Roman"/>
          <w:sz w:val="28"/>
          <w:szCs w:val="28"/>
        </w:rPr>
        <w:t>commissioning,</w:t>
      </w:r>
      <w:r w:rsidR="00E67AB2">
        <w:rPr>
          <w:rFonts w:ascii="Times New Roman" w:hAnsi="Times New Roman" w:cs="Times New Roman"/>
          <w:sz w:val="28"/>
          <w:szCs w:val="28"/>
        </w:rPr>
        <w:t xml:space="preserve"> </w:t>
      </w:r>
      <w:r>
        <w:rPr>
          <w:rFonts w:ascii="Times New Roman" w:hAnsi="Times New Roman" w:cs="Times New Roman"/>
          <w:sz w:val="28"/>
          <w:szCs w:val="28"/>
        </w:rPr>
        <w:t>handing over and user acceptance will be borne by</w:t>
      </w:r>
      <w:r w:rsidR="00E67AB2">
        <w:rPr>
          <w:rFonts w:ascii="Times New Roman" w:hAnsi="Times New Roman" w:cs="Times New Roman"/>
          <w:sz w:val="28"/>
          <w:szCs w:val="28"/>
        </w:rPr>
        <w:t xml:space="preserve"> </w:t>
      </w:r>
      <w:r>
        <w:rPr>
          <w:rFonts w:ascii="Times New Roman" w:hAnsi="Times New Roman" w:cs="Times New Roman"/>
          <w:sz w:val="28"/>
          <w:szCs w:val="28"/>
        </w:rPr>
        <w:t>the bidder.</w:t>
      </w:r>
    </w:p>
    <w:p w14:paraId="68BB2CEA" w14:textId="77777777" w:rsidR="00A63FDF" w:rsidRDefault="00A63FDF" w:rsidP="00A63FDF">
      <w:pPr>
        <w:tabs>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t>12.Provide product information</w:t>
      </w:r>
      <w:r w:rsidR="00E67AB2">
        <w:rPr>
          <w:rFonts w:ascii="Times New Roman" w:hAnsi="Times New Roman" w:cs="Times New Roman"/>
          <w:sz w:val="28"/>
          <w:szCs w:val="28"/>
        </w:rPr>
        <w:t xml:space="preserve"> </w:t>
      </w:r>
      <w:r>
        <w:rPr>
          <w:rFonts w:ascii="Times New Roman" w:hAnsi="Times New Roman" w:cs="Times New Roman"/>
          <w:sz w:val="28"/>
          <w:szCs w:val="28"/>
        </w:rPr>
        <w:t xml:space="preserve">and documentation such as user </w:t>
      </w:r>
      <w:proofErr w:type="gramStart"/>
      <w:r>
        <w:rPr>
          <w:rFonts w:ascii="Times New Roman" w:hAnsi="Times New Roman" w:cs="Times New Roman"/>
          <w:sz w:val="28"/>
          <w:szCs w:val="28"/>
        </w:rPr>
        <w:t>manuals</w:t>
      </w:r>
      <w:r w:rsidR="00E67AB2">
        <w:rPr>
          <w:rFonts w:ascii="Times New Roman" w:hAnsi="Times New Roman" w:cs="Times New Roman"/>
          <w:sz w:val="28"/>
          <w:szCs w:val="28"/>
        </w:rPr>
        <w:t xml:space="preserve"> </w:t>
      </w:r>
      <w:r>
        <w:rPr>
          <w:rFonts w:ascii="Times New Roman" w:hAnsi="Times New Roman" w:cs="Times New Roman"/>
          <w:sz w:val="28"/>
          <w:szCs w:val="28"/>
        </w:rPr>
        <w:t>,systems</w:t>
      </w:r>
      <w:proofErr w:type="gramEnd"/>
      <w:r>
        <w:rPr>
          <w:rFonts w:ascii="Times New Roman" w:hAnsi="Times New Roman" w:cs="Times New Roman"/>
          <w:sz w:val="28"/>
          <w:szCs w:val="28"/>
        </w:rPr>
        <w:t xml:space="preserve"> administrator</w:t>
      </w:r>
      <w:r w:rsidR="00E67AB2">
        <w:rPr>
          <w:rFonts w:ascii="Times New Roman" w:hAnsi="Times New Roman" w:cs="Times New Roman"/>
          <w:sz w:val="28"/>
          <w:szCs w:val="28"/>
        </w:rPr>
        <w:t xml:space="preserve"> </w:t>
      </w:r>
      <w:r>
        <w:rPr>
          <w:rFonts w:ascii="Times New Roman" w:hAnsi="Times New Roman" w:cs="Times New Roman"/>
          <w:sz w:val="28"/>
          <w:szCs w:val="28"/>
        </w:rPr>
        <w:t>manuals,</w:t>
      </w:r>
      <w:r w:rsidR="00E67AB2">
        <w:rPr>
          <w:rFonts w:ascii="Times New Roman" w:hAnsi="Times New Roman" w:cs="Times New Roman"/>
          <w:sz w:val="28"/>
          <w:szCs w:val="28"/>
        </w:rPr>
        <w:t xml:space="preserve"> </w:t>
      </w:r>
      <w:r>
        <w:rPr>
          <w:rFonts w:ascii="Times New Roman" w:hAnsi="Times New Roman" w:cs="Times New Roman"/>
          <w:sz w:val="28"/>
          <w:szCs w:val="28"/>
        </w:rPr>
        <w:t>technical manuals,</w:t>
      </w:r>
      <w:r w:rsidR="00E67AB2">
        <w:rPr>
          <w:rFonts w:ascii="Times New Roman" w:hAnsi="Times New Roman" w:cs="Times New Roman"/>
          <w:sz w:val="28"/>
          <w:szCs w:val="28"/>
        </w:rPr>
        <w:t xml:space="preserve"> </w:t>
      </w:r>
      <w:r>
        <w:rPr>
          <w:rFonts w:ascii="Times New Roman" w:hAnsi="Times New Roman" w:cs="Times New Roman"/>
          <w:sz w:val="28"/>
          <w:szCs w:val="28"/>
        </w:rPr>
        <w:t>installation</w:t>
      </w:r>
      <w:r w:rsidR="00E67AB2">
        <w:rPr>
          <w:rFonts w:ascii="Times New Roman" w:hAnsi="Times New Roman" w:cs="Times New Roman"/>
          <w:sz w:val="28"/>
          <w:szCs w:val="28"/>
        </w:rPr>
        <w:t xml:space="preserve"> </w:t>
      </w:r>
      <w:r>
        <w:rPr>
          <w:rFonts w:ascii="Times New Roman" w:hAnsi="Times New Roman" w:cs="Times New Roman"/>
          <w:sz w:val="28"/>
          <w:szCs w:val="28"/>
        </w:rPr>
        <w:t>guides</w:t>
      </w:r>
      <w:r w:rsidR="00E67AB2">
        <w:rPr>
          <w:rFonts w:ascii="Times New Roman" w:hAnsi="Times New Roman" w:cs="Times New Roman"/>
          <w:sz w:val="28"/>
          <w:szCs w:val="28"/>
        </w:rPr>
        <w:t xml:space="preserve"> </w:t>
      </w:r>
      <w:r>
        <w:rPr>
          <w:rFonts w:ascii="Times New Roman" w:hAnsi="Times New Roman" w:cs="Times New Roman"/>
          <w:sz w:val="28"/>
          <w:szCs w:val="28"/>
        </w:rPr>
        <w:t>etc.as applicable.</w:t>
      </w:r>
    </w:p>
    <w:p w14:paraId="6FB6EA37" w14:textId="77777777" w:rsidR="00A63FDF" w:rsidRDefault="00A63FDF" w:rsidP="00A63FDF">
      <w:pPr>
        <w:tabs>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t xml:space="preserve">13. Rates should be quoted </w:t>
      </w:r>
      <w:r w:rsidRPr="008803F0">
        <w:rPr>
          <w:rFonts w:ascii="Times New Roman" w:hAnsi="Times New Roman" w:cs="Times New Roman"/>
          <w:b/>
          <w:bCs/>
          <w:sz w:val="28"/>
          <w:szCs w:val="28"/>
        </w:rPr>
        <w:t xml:space="preserve">Exclusive of GST/ any other levies of Govt. and inclusive of all other charges on F.O.R. basis of </w:t>
      </w:r>
      <w:proofErr w:type="spellStart"/>
      <w:r w:rsidRPr="008803F0">
        <w:rPr>
          <w:rFonts w:ascii="Times New Roman" w:hAnsi="Times New Roman" w:cs="Times New Roman"/>
          <w:b/>
          <w:bCs/>
          <w:sz w:val="28"/>
          <w:szCs w:val="28"/>
        </w:rPr>
        <w:t>Markfed</w:t>
      </w:r>
      <w:proofErr w:type="spellEnd"/>
      <w:r w:rsidRPr="008803F0">
        <w:rPr>
          <w:rFonts w:ascii="Times New Roman" w:hAnsi="Times New Roman" w:cs="Times New Roman"/>
          <w:b/>
          <w:bCs/>
          <w:sz w:val="28"/>
          <w:szCs w:val="28"/>
        </w:rPr>
        <w:t xml:space="preserve"> Canneries, Village: </w:t>
      </w:r>
      <w:proofErr w:type="spellStart"/>
      <w:r w:rsidRPr="008803F0">
        <w:rPr>
          <w:rFonts w:ascii="Times New Roman" w:hAnsi="Times New Roman" w:cs="Times New Roman"/>
          <w:b/>
          <w:bCs/>
          <w:sz w:val="28"/>
          <w:szCs w:val="28"/>
        </w:rPr>
        <w:t>Chuharwali</w:t>
      </w:r>
      <w:proofErr w:type="spellEnd"/>
      <w:r>
        <w:rPr>
          <w:rFonts w:ascii="Times New Roman" w:hAnsi="Times New Roman" w:cs="Times New Roman"/>
          <w:sz w:val="28"/>
          <w:szCs w:val="28"/>
        </w:rPr>
        <w:t>, Distt. Jalandhar in INR.</w:t>
      </w:r>
      <w:r>
        <w:rPr>
          <w:rFonts w:ascii="Times New Roman" w:hAnsi="Times New Roman" w:cs="Times New Roman"/>
          <w:b/>
          <w:bCs/>
          <w:color w:val="202124"/>
          <w:sz w:val="28"/>
          <w:szCs w:val="28"/>
          <w:shd w:val="clear" w:color="auto" w:fill="FFFFFF"/>
        </w:rPr>
        <w:t xml:space="preserve"> ₹</w:t>
      </w:r>
      <w:r>
        <w:rPr>
          <w:rFonts w:ascii="Times New Roman" w:hAnsi="Times New Roman" w:cs="Times New Roman"/>
          <w:sz w:val="28"/>
          <w:szCs w:val="28"/>
        </w:rPr>
        <w:t xml:space="preserve">. </w:t>
      </w:r>
    </w:p>
    <w:p w14:paraId="57443EAF" w14:textId="77777777" w:rsidR="00A63FDF" w:rsidRDefault="00A63FDF" w:rsidP="00A63FDF">
      <w:pPr>
        <w:tabs>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t>14. Rates shall be valid and irrevocable for 30 days from the date of opening of tender.</w:t>
      </w:r>
    </w:p>
    <w:p w14:paraId="70259F68" w14:textId="77777777" w:rsidR="00A63FDF" w:rsidRDefault="00A63FDF" w:rsidP="00A63FDF">
      <w:pPr>
        <w:tabs>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t>15. Earnest Money (EMD) of the successful candidate shall be adjusted against the security amount. This EMD and security shall be 7% of bid value.</w:t>
      </w:r>
    </w:p>
    <w:p w14:paraId="6E613ED5" w14:textId="77777777" w:rsidR="00A63FDF" w:rsidRDefault="00A63FDF" w:rsidP="00A63FDF">
      <w:pPr>
        <w:tabs>
          <w:tab w:val="left" w:pos="-720"/>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t>16. No interest shall be paid on Earnest Money Deposit / Security amount.</w:t>
      </w:r>
    </w:p>
    <w:p w14:paraId="23B45A81" w14:textId="77777777" w:rsidR="00A63FDF" w:rsidRDefault="00A63FDF" w:rsidP="00A63FDF">
      <w:pPr>
        <w:tabs>
          <w:tab w:val="left" w:pos="-720"/>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lastRenderedPageBreak/>
        <w:t>17. Bidder may visit the site where actual installation is to be carried out for accessing the utilities, civil work etc. for smooth and efficient operation of machine.</w:t>
      </w:r>
    </w:p>
    <w:p w14:paraId="5900DAB5" w14:textId="77777777" w:rsidR="00A63FDF" w:rsidRDefault="00A63FDF" w:rsidP="00A63FDF">
      <w:pPr>
        <w:tabs>
          <w:tab w:val="left" w:pos="-720"/>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t>18 Party should submit documents showing supply &amp; successful commissioning of three comparable machines in last three years.</w:t>
      </w:r>
    </w:p>
    <w:p w14:paraId="10D33569" w14:textId="77777777" w:rsidR="00A63FDF" w:rsidRDefault="00A63FDF" w:rsidP="00A63FDF">
      <w:pPr>
        <w:tabs>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t xml:space="preserve">19. </w:t>
      </w:r>
      <w:proofErr w:type="spellStart"/>
      <w:r>
        <w:rPr>
          <w:rFonts w:ascii="Times New Roman" w:hAnsi="Times New Roman" w:cs="Times New Roman"/>
          <w:sz w:val="28"/>
          <w:szCs w:val="28"/>
        </w:rPr>
        <w:t>Markfed</w:t>
      </w:r>
      <w:proofErr w:type="spellEnd"/>
      <w:r>
        <w:rPr>
          <w:rFonts w:ascii="Times New Roman" w:hAnsi="Times New Roman" w:cs="Times New Roman"/>
          <w:sz w:val="28"/>
          <w:szCs w:val="28"/>
        </w:rPr>
        <w:t xml:space="preserve"> reserves the right to inspect the machine at all stages of manufacturing. Any defect in component or quality of manufacturing shall warrant the rejection or rectification as desired by </w:t>
      </w:r>
      <w:proofErr w:type="spellStart"/>
      <w:r>
        <w:rPr>
          <w:rFonts w:ascii="Times New Roman" w:hAnsi="Times New Roman" w:cs="Times New Roman"/>
          <w:sz w:val="28"/>
          <w:szCs w:val="28"/>
        </w:rPr>
        <w:t>Markfed</w:t>
      </w:r>
      <w:proofErr w:type="spellEnd"/>
      <w:r>
        <w:rPr>
          <w:rFonts w:ascii="Times New Roman" w:hAnsi="Times New Roman" w:cs="Times New Roman"/>
          <w:sz w:val="28"/>
          <w:szCs w:val="28"/>
        </w:rPr>
        <w:t xml:space="preserve"> free of cost.  </w:t>
      </w:r>
    </w:p>
    <w:p w14:paraId="11B4C6F4" w14:textId="77777777" w:rsidR="00A63FDF" w:rsidRDefault="00A63FDF" w:rsidP="00A63FDF">
      <w:pPr>
        <w:tabs>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b/>
          <w:sz w:val="28"/>
          <w:szCs w:val="28"/>
        </w:rPr>
        <w:t>20.</w:t>
      </w:r>
      <w:r>
        <w:rPr>
          <w:rFonts w:ascii="Times New Roman" w:hAnsi="Times New Roman" w:cs="Times New Roman"/>
          <w:sz w:val="28"/>
          <w:szCs w:val="28"/>
        </w:rPr>
        <w:t xml:space="preserve">During inspection successful bidder should provide all reasonable facilities and assistance including sharing of drawings, manual, certificate of material of construction </w:t>
      </w:r>
      <w:proofErr w:type="gramStart"/>
      <w:r>
        <w:rPr>
          <w:rFonts w:ascii="Times New Roman" w:hAnsi="Times New Roman" w:cs="Times New Roman"/>
          <w:sz w:val="28"/>
          <w:szCs w:val="28"/>
        </w:rPr>
        <w:t>i.e.</w:t>
      </w:r>
      <w:proofErr w:type="gramEnd"/>
      <w:r>
        <w:rPr>
          <w:rFonts w:ascii="Times New Roman" w:hAnsi="Times New Roman" w:cs="Times New Roman"/>
          <w:sz w:val="28"/>
          <w:szCs w:val="28"/>
        </w:rPr>
        <w:t xml:space="preserve"> metallic parts of machine should be made of stain less steel etc. shall be furnished to </w:t>
      </w:r>
      <w:proofErr w:type="spellStart"/>
      <w:r>
        <w:rPr>
          <w:rFonts w:ascii="Times New Roman" w:hAnsi="Times New Roman" w:cs="Times New Roman"/>
          <w:sz w:val="28"/>
          <w:szCs w:val="28"/>
        </w:rPr>
        <w:t>Markfed</w:t>
      </w:r>
      <w:proofErr w:type="spellEnd"/>
      <w:r>
        <w:rPr>
          <w:rFonts w:ascii="Times New Roman" w:hAnsi="Times New Roman" w:cs="Times New Roman"/>
          <w:sz w:val="28"/>
          <w:szCs w:val="28"/>
        </w:rPr>
        <w:t xml:space="preserve">. Successful bidder will also provide drawings, manuals and list of mandatory spares of the machine. </w:t>
      </w:r>
    </w:p>
    <w:p w14:paraId="5F412EE5" w14:textId="77777777" w:rsidR="00A63FDF" w:rsidRDefault="00A63FDF" w:rsidP="00A63FDF">
      <w:pPr>
        <w:tabs>
          <w:tab w:val="left" w:pos="10620"/>
        </w:tabs>
        <w:spacing w:line="240" w:lineRule="auto"/>
        <w:ind w:right="810"/>
        <w:jc w:val="both"/>
        <w:rPr>
          <w:rFonts w:ascii="Times New Roman" w:hAnsi="Times New Roman" w:cs="Times New Roman"/>
          <w:sz w:val="28"/>
          <w:szCs w:val="28"/>
        </w:rPr>
      </w:pPr>
    </w:p>
    <w:p w14:paraId="62B0E021" w14:textId="77777777" w:rsidR="00A63FDF" w:rsidRDefault="00A63FDF" w:rsidP="00A63FDF">
      <w:pPr>
        <w:tabs>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t xml:space="preserve">21. The successful bidder will execute the complete work starting from supply of machine till successful commissioning within 60 days from the date of issuance of work order by </w:t>
      </w:r>
      <w:proofErr w:type="spellStart"/>
      <w:r>
        <w:rPr>
          <w:rFonts w:ascii="Times New Roman" w:hAnsi="Times New Roman" w:cs="Times New Roman"/>
          <w:sz w:val="28"/>
          <w:szCs w:val="28"/>
        </w:rPr>
        <w:t>Markfed</w:t>
      </w:r>
      <w:proofErr w:type="spellEnd"/>
      <w:r>
        <w:rPr>
          <w:rFonts w:ascii="Times New Roman" w:hAnsi="Times New Roman" w:cs="Times New Roman"/>
          <w:sz w:val="28"/>
          <w:szCs w:val="28"/>
        </w:rPr>
        <w:t xml:space="preserve">. Any delay in completion of work of installation &amp; commissioning shall be penalized at the rate of 0.5 % per week up to 2%maximumi.e 30days max. In case bidder fails to execute the installation &amp; commissioning in the extended period i.e. of 30days, </w:t>
      </w:r>
      <w:proofErr w:type="spellStart"/>
      <w:r>
        <w:rPr>
          <w:rFonts w:ascii="Times New Roman" w:hAnsi="Times New Roman" w:cs="Times New Roman"/>
          <w:sz w:val="28"/>
          <w:szCs w:val="28"/>
        </w:rPr>
        <w:t>Markfed</w:t>
      </w:r>
      <w:proofErr w:type="spellEnd"/>
      <w:r>
        <w:rPr>
          <w:rFonts w:ascii="Times New Roman" w:hAnsi="Times New Roman" w:cs="Times New Roman"/>
          <w:sz w:val="28"/>
          <w:szCs w:val="28"/>
        </w:rPr>
        <w:t xml:space="preserve"> reserve the right to purchase from open Market </w:t>
      </w:r>
      <w:r>
        <w:rPr>
          <w:rFonts w:ascii="Times New Roman" w:hAnsi="Times New Roman" w:cs="Times New Roman"/>
          <w:color w:val="FF0000"/>
          <w:sz w:val="28"/>
          <w:szCs w:val="28"/>
        </w:rPr>
        <w:t>from 3</w:t>
      </w:r>
      <w:r>
        <w:rPr>
          <w:rFonts w:ascii="Times New Roman" w:hAnsi="Times New Roman" w:cs="Times New Roman"/>
          <w:color w:val="FF0000"/>
          <w:sz w:val="28"/>
          <w:szCs w:val="28"/>
          <w:vertAlign w:val="superscript"/>
        </w:rPr>
        <w:t>rd</w:t>
      </w:r>
      <w:r>
        <w:rPr>
          <w:rFonts w:ascii="Times New Roman" w:hAnsi="Times New Roman" w:cs="Times New Roman"/>
          <w:color w:val="FF0000"/>
          <w:sz w:val="28"/>
          <w:szCs w:val="28"/>
        </w:rPr>
        <w:t xml:space="preserve"> party </w:t>
      </w:r>
      <w:r>
        <w:rPr>
          <w:rFonts w:ascii="Times New Roman" w:hAnsi="Times New Roman" w:cs="Times New Roman"/>
          <w:sz w:val="28"/>
          <w:szCs w:val="28"/>
        </w:rPr>
        <w:t xml:space="preserve">at the risk and cost of bidder and amount shall be recovered from security and pending bill of bidder lying with </w:t>
      </w:r>
      <w:proofErr w:type="spellStart"/>
      <w:r>
        <w:rPr>
          <w:rFonts w:ascii="Times New Roman" w:hAnsi="Times New Roman" w:cs="Times New Roman"/>
          <w:sz w:val="28"/>
          <w:szCs w:val="28"/>
        </w:rPr>
        <w:t>Markfed</w:t>
      </w:r>
      <w:proofErr w:type="spellEnd"/>
      <w:r>
        <w:rPr>
          <w:rFonts w:ascii="Times New Roman" w:hAnsi="Times New Roman" w:cs="Times New Roman"/>
          <w:sz w:val="28"/>
          <w:szCs w:val="28"/>
        </w:rPr>
        <w:t xml:space="preserve"> canneries .</w:t>
      </w:r>
      <w:proofErr w:type="spellStart"/>
      <w:r>
        <w:rPr>
          <w:rFonts w:ascii="Times New Roman" w:hAnsi="Times New Roman" w:cs="Times New Roman"/>
          <w:sz w:val="28"/>
          <w:szCs w:val="28"/>
        </w:rPr>
        <w:t>Markfed</w:t>
      </w:r>
      <w:proofErr w:type="spellEnd"/>
      <w:r>
        <w:rPr>
          <w:rFonts w:ascii="Times New Roman" w:hAnsi="Times New Roman" w:cs="Times New Roman"/>
          <w:sz w:val="28"/>
          <w:szCs w:val="28"/>
        </w:rPr>
        <w:t xml:space="preserve"> canneries may waive off the penalty keeping in view the force majeure or other circumstances. </w:t>
      </w:r>
    </w:p>
    <w:p w14:paraId="36934322" w14:textId="77777777" w:rsidR="00A63FDF" w:rsidRDefault="00A63FDF" w:rsidP="00A63FDF">
      <w:pPr>
        <w:tabs>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t>22. The bidder shall provide guarantee against all defects for one year.</w:t>
      </w:r>
    </w:p>
    <w:p w14:paraId="4A832D78" w14:textId="77777777" w:rsidR="00A63FDF" w:rsidRDefault="00A63FDF" w:rsidP="00A63FDF">
      <w:pPr>
        <w:tabs>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t xml:space="preserve">23. Handing over the machine shall be considered after one week of successful trial run following commissioning. </w:t>
      </w:r>
    </w:p>
    <w:p w14:paraId="25741E53" w14:textId="77777777" w:rsidR="00A63FDF" w:rsidRDefault="00A63FDF" w:rsidP="00A63FDF">
      <w:pPr>
        <w:tabs>
          <w:tab w:val="left" w:pos="10620"/>
        </w:tabs>
        <w:spacing w:line="240" w:lineRule="auto"/>
        <w:ind w:left="90" w:right="810"/>
        <w:jc w:val="both"/>
        <w:rPr>
          <w:rFonts w:ascii="Arial Narrow" w:hAnsi="Arial Narrow" w:cs="Times New Roman"/>
          <w:sz w:val="28"/>
          <w:szCs w:val="28"/>
        </w:rPr>
      </w:pPr>
      <w:r>
        <w:rPr>
          <w:rFonts w:ascii="Times New Roman" w:hAnsi="Times New Roman" w:cs="Times New Roman"/>
          <w:sz w:val="28"/>
          <w:szCs w:val="28"/>
        </w:rPr>
        <w:t xml:space="preserve">24. The bidder shall provide onsite training of operation, maintenance &amp;fault diagnosis of machine to </w:t>
      </w:r>
      <w:proofErr w:type="spellStart"/>
      <w:r>
        <w:rPr>
          <w:rFonts w:ascii="Times New Roman" w:hAnsi="Times New Roman" w:cs="Times New Roman"/>
          <w:sz w:val="28"/>
          <w:szCs w:val="28"/>
        </w:rPr>
        <w:t>Markfed</w:t>
      </w:r>
      <w:proofErr w:type="spellEnd"/>
      <w:r>
        <w:rPr>
          <w:rFonts w:ascii="Times New Roman" w:hAnsi="Times New Roman" w:cs="Times New Roman"/>
          <w:sz w:val="28"/>
          <w:szCs w:val="28"/>
        </w:rPr>
        <w:t xml:space="preserve"> staff un-till they are fully trained for independent operation of the machine for one month after handing over the machine from date of commissioning. </w:t>
      </w:r>
      <w:r>
        <w:rPr>
          <w:rFonts w:ascii="Arial Narrow" w:hAnsi="Arial Narrow" w:cs="Times New Roman"/>
          <w:sz w:val="28"/>
          <w:szCs w:val="28"/>
          <w:u w:val="single"/>
        </w:rPr>
        <w:t xml:space="preserve">No extra charges shall be paid for </w:t>
      </w:r>
      <w:proofErr w:type="gramStart"/>
      <w:r>
        <w:rPr>
          <w:rFonts w:ascii="Arial Narrow" w:hAnsi="Arial Narrow" w:cs="Times New Roman"/>
          <w:sz w:val="28"/>
          <w:szCs w:val="28"/>
          <w:u w:val="single"/>
        </w:rPr>
        <w:t>onsite  training</w:t>
      </w:r>
      <w:proofErr w:type="gramEnd"/>
      <w:r>
        <w:rPr>
          <w:rFonts w:ascii="Arial Narrow" w:hAnsi="Arial Narrow" w:cs="Times New Roman"/>
          <w:sz w:val="28"/>
          <w:szCs w:val="28"/>
          <w:u w:val="single"/>
        </w:rPr>
        <w:t>.</w:t>
      </w:r>
    </w:p>
    <w:p w14:paraId="72BC25CC" w14:textId="77777777" w:rsidR="00A63FDF" w:rsidRPr="007B71FA" w:rsidRDefault="00A63FDF" w:rsidP="00A63FDF">
      <w:pPr>
        <w:tabs>
          <w:tab w:val="left" w:pos="10620"/>
        </w:tabs>
        <w:spacing w:after="0"/>
        <w:ind w:left="90" w:right="810"/>
        <w:jc w:val="both"/>
        <w:rPr>
          <w:rFonts w:ascii="Times New Roman" w:hAnsi="Times New Roman" w:cs="Times New Roman"/>
          <w:color w:val="000000" w:themeColor="text1"/>
          <w:sz w:val="28"/>
          <w:szCs w:val="28"/>
        </w:rPr>
      </w:pPr>
      <w:r>
        <w:rPr>
          <w:rFonts w:ascii="Times New Roman" w:hAnsi="Times New Roman" w:cs="Times New Roman"/>
          <w:sz w:val="28"/>
          <w:szCs w:val="28"/>
        </w:rPr>
        <w:t>25</w:t>
      </w:r>
      <w:r w:rsidRPr="007B71FA">
        <w:rPr>
          <w:rFonts w:ascii="Times New Roman" w:hAnsi="Times New Roman" w:cs="Times New Roman"/>
          <w:color w:val="000000" w:themeColor="text1"/>
          <w:sz w:val="28"/>
          <w:szCs w:val="28"/>
        </w:rPr>
        <w:t xml:space="preserve">. The </w:t>
      </w:r>
      <w:r>
        <w:rPr>
          <w:rFonts w:ascii="Times New Roman" w:hAnsi="Times New Roman" w:cs="Times New Roman"/>
          <w:color w:val="000000" w:themeColor="text1"/>
          <w:sz w:val="28"/>
          <w:szCs w:val="28"/>
        </w:rPr>
        <w:t>supplier/</w:t>
      </w:r>
      <w:r w:rsidRPr="007B71FA">
        <w:rPr>
          <w:rFonts w:ascii="Times New Roman" w:hAnsi="Times New Roman" w:cs="Times New Roman"/>
          <w:color w:val="000000" w:themeColor="text1"/>
          <w:sz w:val="28"/>
          <w:szCs w:val="28"/>
        </w:rPr>
        <w:t>bidder sh</w:t>
      </w:r>
      <w:r>
        <w:rPr>
          <w:rFonts w:ascii="Times New Roman" w:hAnsi="Times New Roman" w:cs="Times New Roman"/>
          <w:color w:val="000000" w:themeColor="text1"/>
          <w:sz w:val="28"/>
          <w:szCs w:val="28"/>
        </w:rPr>
        <w:t>all submit the copy of</w:t>
      </w:r>
      <w:r w:rsidRPr="007B71FA">
        <w:rPr>
          <w:rFonts w:ascii="Times New Roman" w:hAnsi="Times New Roman" w:cs="Times New Roman"/>
          <w:color w:val="000000" w:themeColor="text1"/>
          <w:sz w:val="28"/>
          <w:szCs w:val="28"/>
        </w:rPr>
        <w:t xml:space="preserve"> PAN</w:t>
      </w:r>
      <w:r>
        <w:rPr>
          <w:rFonts w:ascii="Times New Roman" w:hAnsi="Times New Roman" w:cs="Times New Roman"/>
          <w:color w:val="000000" w:themeColor="text1"/>
          <w:sz w:val="28"/>
          <w:szCs w:val="28"/>
        </w:rPr>
        <w:t xml:space="preserve"> card </w:t>
      </w:r>
      <w:proofErr w:type="gramStart"/>
      <w:r>
        <w:rPr>
          <w:rFonts w:ascii="Times New Roman" w:hAnsi="Times New Roman" w:cs="Times New Roman"/>
          <w:color w:val="000000" w:themeColor="text1"/>
          <w:sz w:val="28"/>
          <w:szCs w:val="28"/>
        </w:rPr>
        <w:t>and  copy</w:t>
      </w:r>
      <w:proofErr w:type="gramEnd"/>
      <w:r>
        <w:rPr>
          <w:rFonts w:ascii="Times New Roman" w:hAnsi="Times New Roman" w:cs="Times New Roman"/>
          <w:color w:val="000000" w:themeColor="text1"/>
          <w:sz w:val="28"/>
          <w:szCs w:val="28"/>
        </w:rPr>
        <w:t xml:space="preserve"> of valid</w:t>
      </w:r>
      <w:r w:rsidRPr="007B71FA">
        <w:rPr>
          <w:rFonts w:ascii="Times New Roman" w:hAnsi="Times New Roman" w:cs="Times New Roman"/>
          <w:color w:val="000000" w:themeColor="text1"/>
          <w:sz w:val="28"/>
          <w:szCs w:val="28"/>
        </w:rPr>
        <w:t xml:space="preserve"> GST </w:t>
      </w:r>
      <w:r>
        <w:rPr>
          <w:rFonts w:ascii="Times New Roman" w:hAnsi="Times New Roman" w:cs="Times New Roman"/>
          <w:color w:val="000000" w:themeColor="text1"/>
          <w:sz w:val="28"/>
          <w:szCs w:val="28"/>
        </w:rPr>
        <w:t xml:space="preserve"> registration certificate</w:t>
      </w:r>
      <w:r w:rsidRPr="007B71FA">
        <w:rPr>
          <w:rFonts w:ascii="Times New Roman" w:hAnsi="Times New Roman" w:cs="Times New Roman"/>
          <w:color w:val="000000" w:themeColor="text1"/>
          <w:sz w:val="28"/>
          <w:szCs w:val="28"/>
        </w:rPr>
        <w:t>.</w:t>
      </w:r>
    </w:p>
    <w:p w14:paraId="37030689" w14:textId="77777777" w:rsidR="00A63FDF" w:rsidRPr="007B71FA" w:rsidRDefault="00A63FDF" w:rsidP="00A63FDF">
      <w:pPr>
        <w:tabs>
          <w:tab w:val="left" w:pos="10620"/>
        </w:tabs>
        <w:spacing w:after="0"/>
        <w:ind w:left="90" w:right="810"/>
        <w:jc w:val="both"/>
        <w:rPr>
          <w:rFonts w:ascii="Times New Roman" w:hAnsi="Times New Roman" w:cs="Times New Roman"/>
          <w:color w:val="000000" w:themeColor="text1"/>
          <w:sz w:val="28"/>
          <w:szCs w:val="28"/>
        </w:rPr>
      </w:pPr>
    </w:p>
    <w:p w14:paraId="0A1E8054" w14:textId="77777777" w:rsidR="00A63FDF" w:rsidRDefault="00A63FDF" w:rsidP="00A63FDF">
      <w:pPr>
        <w:tabs>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t xml:space="preserve"> 26.During screening and even later on and at any stage, if documents of any firm are found to be fake / forged, the firm will be black listed for participation in any of the tenders invited by </w:t>
      </w:r>
      <w:proofErr w:type="spellStart"/>
      <w:r>
        <w:rPr>
          <w:rFonts w:ascii="Times New Roman" w:hAnsi="Times New Roman" w:cs="Times New Roman"/>
          <w:sz w:val="28"/>
          <w:szCs w:val="28"/>
        </w:rPr>
        <w:t>Markfed</w:t>
      </w:r>
      <w:proofErr w:type="spellEnd"/>
      <w:r>
        <w:rPr>
          <w:rFonts w:ascii="Times New Roman" w:hAnsi="Times New Roman" w:cs="Times New Roman"/>
          <w:sz w:val="28"/>
          <w:szCs w:val="28"/>
        </w:rPr>
        <w:t xml:space="preserve"> and the </w:t>
      </w:r>
      <w:r w:rsidRPr="00002811">
        <w:rPr>
          <w:rFonts w:ascii="Times New Roman" w:hAnsi="Times New Roman" w:cs="Times New Roman"/>
          <w:color w:val="000000" w:themeColor="text1"/>
          <w:sz w:val="28"/>
          <w:szCs w:val="28"/>
        </w:rPr>
        <w:t>machine will be purchased from 3</w:t>
      </w:r>
      <w:r w:rsidRPr="00002811">
        <w:rPr>
          <w:rFonts w:ascii="Times New Roman" w:hAnsi="Times New Roman" w:cs="Times New Roman"/>
          <w:color w:val="000000" w:themeColor="text1"/>
          <w:sz w:val="28"/>
          <w:szCs w:val="28"/>
          <w:vertAlign w:val="superscript"/>
        </w:rPr>
        <w:t>rd</w:t>
      </w:r>
      <w:r w:rsidRPr="00002811">
        <w:rPr>
          <w:rFonts w:ascii="Times New Roman" w:hAnsi="Times New Roman" w:cs="Times New Roman"/>
          <w:color w:val="000000" w:themeColor="text1"/>
          <w:sz w:val="28"/>
          <w:szCs w:val="28"/>
        </w:rPr>
        <w:t xml:space="preserve"> party </w:t>
      </w:r>
      <w:r>
        <w:rPr>
          <w:rFonts w:ascii="Times New Roman" w:hAnsi="Times New Roman" w:cs="Times New Roman"/>
          <w:sz w:val="28"/>
          <w:szCs w:val="28"/>
        </w:rPr>
        <w:t>at his risk &amp; cost.</w:t>
      </w:r>
    </w:p>
    <w:p w14:paraId="4F2DBFBA" w14:textId="77777777" w:rsidR="00A63FDF" w:rsidRDefault="00A63FDF" w:rsidP="00A63FDF">
      <w:pPr>
        <w:tabs>
          <w:tab w:val="left" w:pos="10620"/>
        </w:tabs>
        <w:spacing w:line="240" w:lineRule="auto"/>
        <w:ind w:left="90" w:right="810"/>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27. No conditional bid will be accepted. </w:t>
      </w:r>
    </w:p>
    <w:p w14:paraId="292118AA" w14:textId="77777777" w:rsidR="00A63FDF" w:rsidRDefault="00A63FDF" w:rsidP="00A63FDF">
      <w:pPr>
        <w:tabs>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t xml:space="preserve">28. </w:t>
      </w:r>
      <w:proofErr w:type="spellStart"/>
      <w:r>
        <w:rPr>
          <w:rFonts w:ascii="Times New Roman" w:hAnsi="Times New Roman" w:cs="Times New Roman"/>
          <w:sz w:val="28"/>
          <w:szCs w:val="28"/>
        </w:rPr>
        <w:t>Markfed</w:t>
      </w:r>
      <w:proofErr w:type="spellEnd"/>
      <w:r>
        <w:rPr>
          <w:rFonts w:ascii="Times New Roman" w:hAnsi="Times New Roman" w:cs="Times New Roman"/>
          <w:sz w:val="28"/>
          <w:szCs w:val="28"/>
        </w:rPr>
        <w:t xml:space="preserve"> reserves the right to accept/reject any or all the bids without assigning any reason.</w:t>
      </w:r>
    </w:p>
    <w:p w14:paraId="75BC0048" w14:textId="77777777" w:rsidR="00A63FDF" w:rsidRPr="00813DBC" w:rsidRDefault="00A63FDF" w:rsidP="00A63FDF">
      <w:pPr>
        <w:tabs>
          <w:tab w:val="left" w:pos="10620"/>
        </w:tabs>
        <w:spacing w:line="240" w:lineRule="auto"/>
        <w:ind w:left="90" w:right="810"/>
        <w:jc w:val="both"/>
        <w:rPr>
          <w:rFonts w:ascii="Times New Roman" w:hAnsi="Times New Roman" w:cs="Times New Roman"/>
          <w:b/>
          <w:bCs/>
          <w:sz w:val="28"/>
          <w:szCs w:val="28"/>
        </w:rPr>
      </w:pPr>
      <w:r>
        <w:rPr>
          <w:rFonts w:ascii="Times New Roman" w:hAnsi="Times New Roman" w:cs="Times New Roman"/>
          <w:sz w:val="28"/>
          <w:szCs w:val="28"/>
        </w:rPr>
        <w:t xml:space="preserve">29. </w:t>
      </w:r>
      <w:r w:rsidRPr="007B71FA">
        <w:rPr>
          <w:rFonts w:ascii="Times New Roman" w:hAnsi="Times New Roman" w:cs="Times New Roman"/>
          <w:b/>
          <w:bCs/>
          <w:color w:val="000000" w:themeColor="text1"/>
          <w:sz w:val="28"/>
          <w:szCs w:val="28"/>
        </w:rPr>
        <w:t>The bidder must have</w:t>
      </w:r>
      <w:r>
        <w:rPr>
          <w:rFonts w:ascii="Times New Roman" w:hAnsi="Times New Roman" w:cs="Times New Roman"/>
          <w:b/>
          <w:bCs/>
          <w:color w:val="000000" w:themeColor="text1"/>
          <w:sz w:val="28"/>
          <w:szCs w:val="28"/>
        </w:rPr>
        <w:t xml:space="preserve"> annual average turnover of Rs.</w:t>
      </w:r>
      <w:r w:rsidRPr="007B71FA">
        <w:rPr>
          <w:rFonts w:ascii="Times New Roman" w:hAnsi="Times New Roman" w:cs="Times New Roman"/>
          <w:b/>
          <w:bCs/>
          <w:color w:val="000000" w:themeColor="text1"/>
          <w:sz w:val="28"/>
          <w:szCs w:val="28"/>
        </w:rPr>
        <w:t>1 crore for the last 2 financial years for this</w:t>
      </w:r>
      <w:r>
        <w:rPr>
          <w:rFonts w:ascii="Times New Roman" w:hAnsi="Times New Roman" w:cs="Times New Roman"/>
          <w:b/>
          <w:bCs/>
          <w:color w:val="000000" w:themeColor="text1"/>
          <w:sz w:val="28"/>
          <w:szCs w:val="28"/>
        </w:rPr>
        <w:t>,</w:t>
      </w:r>
      <w:r w:rsidRPr="007B71FA">
        <w:rPr>
          <w:rFonts w:ascii="Times New Roman" w:hAnsi="Times New Roman" w:cs="Times New Roman"/>
          <w:b/>
          <w:bCs/>
          <w:color w:val="000000" w:themeColor="text1"/>
          <w:sz w:val="28"/>
          <w:szCs w:val="28"/>
        </w:rPr>
        <w:t xml:space="preserve"> the bidder must </w:t>
      </w:r>
      <w:r w:rsidRPr="00813DBC">
        <w:rPr>
          <w:rFonts w:ascii="Times New Roman" w:hAnsi="Times New Roman" w:cs="Times New Roman"/>
          <w:b/>
          <w:bCs/>
          <w:sz w:val="28"/>
          <w:szCs w:val="28"/>
        </w:rPr>
        <w:t>provide a CA audited certificate.</w:t>
      </w:r>
    </w:p>
    <w:p w14:paraId="4863B1C8" w14:textId="77777777" w:rsidR="00A63FDF" w:rsidRDefault="00A63FDF" w:rsidP="00A63FDF">
      <w:pPr>
        <w:tabs>
          <w:tab w:val="left" w:pos="10620"/>
        </w:tabs>
        <w:ind w:left="90" w:right="810"/>
        <w:jc w:val="both"/>
        <w:rPr>
          <w:rFonts w:ascii="Times New Roman" w:hAnsi="Times New Roman" w:cs="Times New Roman"/>
          <w:b/>
          <w:sz w:val="28"/>
          <w:szCs w:val="28"/>
        </w:rPr>
      </w:pPr>
      <w:r>
        <w:rPr>
          <w:rFonts w:ascii="Times New Roman" w:hAnsi="Times New Roman" w:cs="Times New Roman"/>
          <w:sz w:val="28"/>
          <w:szCs w:val="28"/>
        </w:rPr>
        <w:t>30.</w:t>
      </w:r>
      <w:r>
        <w:rPr>
          <w:rFonts w:ascii="Times New Roman" w:hAnsi="Times New Roman" w:cs="Times New Roman"/>
          <w:b/>
          <w:sz w:val="28"/>
          <w:szCs w:val="28"/>
        </w:rPr>
        <w:t xml:space="preserve"> Force majeure; </w:t>
      </w:r>
      <w:r>
        <w:rPr>
          <w:rFonts w:ascii="Times New Roman" w:hAnsi="Times New Roman" w:cs="Times New Roman"/>
          <w:sz w:val="28"/>
          <w:szCs w:val="28"/>
        </w:rPr>
        <w:t xml:space="preserve">Neither party shall be held responsible for non-fulfillment of their respective obligation under this agreement due to the exigency of one or more of the majeure events such as but not limited to the act of God, War, Floods, Earthquake, Strikes, Lockouts, Epidemics, Riots, Civil Commotion etc. provided on the occurrence &amp; Cessation of any such events the party affected thereby shall give a notice in writing to the other party within one month of such occurrence or cessation. If the force majeure conditions continue beyond 6 months, the parties shall mutually decide the future course of action.   </w:t>
      </w:r>
    </w:p>
    <w:p w14:paraId="33A82797" w14:textId="77777777" w:rsidR="00A63FDF" w:rsidRDefault="00A63FDF" w:rsidP="00A63FDF">
      <w:pPr>
        <w:tabs>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color w:val="000000" w:themeColor="text1"/>
          <w:sz w:val="28"/>
          <w:szCs w:val="28"/>
        </w:rPr>
        <w:t>31</w:t>
      </w:r>
      <w:r w:rsidRPr="007B71FA">
        <w:rPr>
          <w:rFonts w:ascii="Times New Roman" w:hAnsi="Times New Roman" w:cs="Times New Roman"/>
          <w:color w:val="000000" w:themeColor="text1"/>
          <w:sz w:val="28"/>
          <w:szCs w:val="28"/>
        </w:rPr>
        <w:t xml:space="preserve">. </w:t>
      </w:r>
      <w:proofErr w:type="spellStart"/>
      <w:r w:rsidRPr="007B71FA">
        <w:rPr>
          <w:rFonts w:ascii="Times New Roman" w:hAnsi="Times New Roman" w:cs="Times New Roman"/>
          <w:color w:val="000000" w:themeColor="text1"/>
          <w:sz w:val="28"/>
          <w:szCs w:val="28"/>
        </w:rPr>
        <w:t>Markfed</w:t>
      </w:r>
      <w:proofErr w:type="spellEnd"/>
      <w:r w:rsidRPr="007B71FA">
        <w:rPr>
          <w:rFonts w:ascii="Times New Roman" w:hAnsi="Times New Roman" w:cs="Times New Roman"/>
          <w:color w:val="000000" w:themeColor="text1"/>
          <w:sz w:val="28"/>
          <w:szCs w:val="28"/>
        </w:rPr>
        <w:t xml:space="preserve"> would make the payment within 80% after receipt of material, 10% after successful completion of trial run. Balance 10% shall be made after completion of contract of one year or against a performance bank guarantee of equivalent amount from a nationalized bank valid for period of one year from date of successful commissioning. </w:t>
      </w:r>
      <w:proofErr w:type="spellStart"/>
      <w:r w:rsidRPr="007B71FA">
        <w:rPr>
          <w:rFonts w:ascii="Times New Roman" w:hAnsi="Times New Roman" w:cs="Times New Roman"/>
          <w:color w:val="000000" w:themeColor="text1"/>
          <w:sz w:val="28"/>
          <w:szCs w:val="28"/>
        </w:rPr>
        <w:t>Markfed</w:t>
      </w:r>
      <w:proofErr w:type="spellEnd"/>
      <w:r w:rsidRPr="007B71FA">
        <w:rPr>
          <w:rFonts w:ascii="Times New Roman" w:hAnsi="Times New Roman" w:cs="Times New Roman"/>
          <w:color w:val="000000" w:themeColor="text1"/>
          <w:sz w:val="28"/>
          <w:szCs w:val="28"/>
        </w:rPr>
        <w:t xml:space="preserve"> will deduct TDS on GST bills as per notification issued by Income tax authority/ GST authorities or any other authorities from time to time</w:t>
      </w:r>
      <w:r>
        <w:rPr>
          <w:rFonts w:ascii="Times New Roman" w:hAnsi="Times New Roman" w:cs="Times New Roman"/>
          <w:color w:val="FF0000"/>
          <w:sz w:val="28"/>
          <w:szCs w:val="28"/>
        </w:rPr>
        <w:t xml:space="preserve">. </w:t>
      </w:r>
    </w:p>
    <w:p w14:paraId="55038ED7" w14:textId="77777777" w:rsidR="00A63FDF" w:rsidRDefault="00A63FDF" w:rsidP="00A63FDF">
      <w:pPr>
        <w:tabs>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color w:val="000000" w:themeColor="text1"/>
          <w:sz w:val="28"/>
          <w:szCs w:val="28"/>
        </w:rPr>
        <w:t>3</w:t>
      </w:r>
      <w:r w:rsidRPr="007B71FA">
        <w:rPr>
          <w:rFonts w:ascii="Times New Roman" w:hAnsi="Times New Roman" w:cs="Times New Roman"/>
          <w:color w:val="000000" w:themeColor="text1"/>
          <w:sz w:val="28"/>
          <w:szCs w:val="28"/>
        </w:rPr>
        <w:t>2. Security shall be released after completion of contract of one year. Provided that no interest shall be payable on security</w:t>
      </w:r>
      <w:r>
        <w:rPr>
          <w:rFonts w:ascii="Times New Roman" w:hAnsi="Times New Roman" w:cs="Times New Roman"/>
          <w:sz w:val="28"/>
          <w:szCs w:val="28"/>
        </w:rPr>
        <w:t>.</w:t>
      </w:r>
    </w:p>
    <w:p w14:paraId="048BB6C9" w14:textId="77777777" w:rsidR="00A63FDF" w:rsidRDefault="00A63FDF" w:rsidP="00A63FDF">
      <w:pPr>
        <w:tabs>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t xml:space="preserve">33. The bidder shall sign on all pages of these terms and conditions in view of having acceptance of the same. The successful bidder shall submit hard copy of signed terms &amp; condition the office of </w:t>
      </w:r>
      <w:proofErr w:type="spellStart"/>
      <w:r>
        <w:rPr>
          <w:rFonts w:ascii="Times New Roman" w:hAnsi="Times New Roman" w:cs="Times New Roman"/>
          <w:sz w:val="28"/>
          <w:szCs w:val="28"/>
        </w:rPr>
        <w:t>Dy.Chief</w:t>
      </w:r>
      <w:proofErr w:type="spellEnd"/>
      <w:r>
        <w:rPr>
          <w:rFonts w:ascii="Times New Roman" w:hAnsi="Times New Roman" w:cs="Times New Roman"/>
          <w:sz w:val="28"/>
          <w:szCs w:val="28"/>
        </w:rPr>
        <w:t xml:space="preserve"> Manager </w:t>
      </w:r>
      <w:proofErr w:type="spellStart"/>
      <w:r>
        <w:rPr>
          <w:rFonts w:ascii="Times New Roman" w:hAnsi="Times New Roman" w:cs="Times New Roman"/>
          <w:sz w:val="28"/>
          <w:szCs w:val="28"/>
        </w:rPr>
        <w:t>Markfed</w:t>
      </w:r>
      <w:proofErr w:type="spellEnd"/>
      <w:r>
        <w:rPr>
          <w:rFonts w:ascii="Times New Roman" w:hAnsi="Times New Roman" w:cs="Times New Roman"/>
          <w:sz w:val="28"/>
          <w:szCs w:val="28"/>
        </w:rPr>
        <w:t xml:space="preserve"> Canneries.</w:t>
      </w:r>
    </w:p>
    <w:p w14:paraId="7EEFE6FA" w14:textId="77777777" w:rsidR="00A63FDF" w:rsidRDefault="00A63FDF" w:rsidP="00A63FDF">
      <w:pPr>
        <w:tabs>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t xml:space="preserve">34. The successful bidder shall execute an agreement with </w:t>
      </w:r>
      <w:proofErr w:type="spellStart"/>
      <w:r>
        <w:rPr>
          <w:rFonts w:ascii="Times New Roman" w:hAnsi="Times New Roman" w:cs="Times New Roman"/>
          <w:sz w:val="28"/>
          <w:szCs w:val="28"/>
        </w:rPr>
        <w:t>Markfed</w:t>
      </w:r>
      <w:proofErr w:type="spellEnd"/>
      <w:r>
        <w:rPr>
          <w:rFonts w:ascii="Times New Roman" w:hAnsi="Times New Roman" w:cs="Times New Roman"/>
          <w:sz w:val="28"/>
          <w:szCs w:val="28"/>
        </w:rPr>
        <w:t xml:space="preserve"> canneries on non-judicial stamp paper. The violation of any term &amp; condition of this contract shall result in forfeiture of security and pending bills of supplier and supplier shall be black listed.</w:t>
      </w:r>
    </w:p>
    <w:p w14:paraId="547CFA3B" w14:textId="77777777" w:rsidR="00A63FDF" w:rsidRDefault="00A63FDF" w:rsidP="00A63FDF">
      <w:pPr>
        <w:tabs>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t>35. If the date of opening of price bids happens to be holiday then the bids will be opened on the next working day without giving any separate notice.</w:t>
      </w:r>
    </w:p>
    <w:p w14:paraId="59989B8C" w14:textId="77777777" w:rsidR="00A63FDF" w:rsidRDefault="00A63FDF" w:rsidP="00A63FDF">
      <w:pPr>
        <w:tabs>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t>36. Corrigendum/addendum/ corrections if any will be published on the website only.</w:t>
      </w:r>
    </w:p>
    <w:p w14:paraId="4E943C33" w14:textId="77777777" w:rsidR="00A63FDF" w:rsidRDefault="00A63FDF" w:rsidP="00A63FDF">
      <w:pPr>
        <w:tabs>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t>37. The department shall not be responsible if it is not possible to upload/submit the tender online due to any fault or malfunctioning of the internet/e-tender site.</w:t>
      </w:r>
    </w:p>
    <w:p w14:paraId="27D65169" w14:textId="77777777" w:rsidR="00A63FDF" w:rsidRDefault="00A63FDF" w:rsidP="00A63FDF">
      <w:pPr>
        <w:tabs>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t>38. The statutory deductions such as income tax, ESI/EPF etc. wherever applicable will be made as per rules/legal provisions.</w:t>
      </w:r>
    </w:p>
    <w:p w14:paraId="63FDFDA9" w14:textId="77777777" w:rsidR="00A63FDF" w:rsidRDefault="00A63FDF" w:rsidP="00A63FDF">
      <w:pPr>
        <w:tabs>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lastRenderedPageBreak/>
        <w:t xml:space="preserve">39.   The party will raise invoices for the products supplied to </w:t>
      </w:r>
      <w:proofErr w:type="spellStart"/>
      <w:r>
        <w:rPr>
          <w:rFonts w:ascii="Times New Roman" w:hAnsi="Times New Roman" w:cs="Times New Roman"/>
          <w:sz w:val="28"/>
          <w:szCs w:val="28"/>
        </w:rPr>
        <w:t>Markfed</w:t>
      </w:r>
      <w:proofErr w:type="spellEnd"/>
      <w:r>
        <w:rPr>
          <w:rFonts w:ascii="Times New Roman" w:hAnsi="Times New Roman" w:cs="Times New Roman"/>
          <w:sz w:val="28"/>
          <w:szCs w:val="28"/>
        </w:rPr>
        <w:t xml:space="preserve"> exclusive of GST,</w:t>
      </w:r>
      <w:r w:rsidR="00E67AB2">
        <w:rPr>
          <w:rFonts w:ascii="Times New Roman" w:hAnsi="Times New Roman" w:cs="Times New Roman"/>
          <w:sz w:val="28"/>
          <w:szCs w:val="28"/>
        </w:rPr>
        <w:t xml:space="preserve"> </w:t>
      </w:r>
      <w:r>
        <w:rPr>
          <w:rFonts w:ascii="Times New Roman" w:hAnsi="Times New Roman" w:cs="Times New Roman"/>
          <w:sz w:val="28"/>
          <w:szCs w:val="28"/>
        </w:rPr>
        <w:t xml:space="preserve">and inclusive of all other charges on F.O.R. basis at </w:t>
      </w:r>
      <w:proofErr w:type="spellStart"/>
      <w:r>
        <w:rPr>
          <w:rFonts w:ascii="Times New Roman" w:hAnsi="Times New Roman" w:cs="Times New Roman"/>
          <w:sz w:val="28"/>
          <w:szCs w:val="28"/>
        </w:rPr>
        <w:t>Markfed</w:t>
      </w:r>
      <w:proofErr w:type="spellEnd"/>
      <w:r>
        <w:rPr>
          <w:rFonts w:ascii="Times New Roman" w:hAnsi="Times New Roman" w:cs="Times New Roman"/>
          <w:sz w:val="28"/>
          <w:szCs w:val="28"/>
        </w:rPr>
        <w:t xml:space="preserve"> Canneries, Jalandhar. All Govt. taxes/levies as applicable would be deducted from the payment. </w:t>
      </w:r>
      <w:proofErr w:type="spellStart"/>
      <w:r>
        <w:rPr>
          <w:rFonts w:ascii="Times New Roman" w:hAnsi="Times New Roman" w:cs="Times New Roman"/>
          <w:sz w:val="28"/>
          <w:szCs w:val="28"/>
        </w:rPr>
        <w:t>Markfed</w:t>
      </w:r>
      <w:proofErr w:type="spellEnd"/>
      <w:r>
        <w:rPr>
          <w:rFonts w:ascii="Times New Roman" w:hAnsi="Times New Roman" w:cs="Times New Roman"/>
          <w:sz w:val="28"/>
          <w:szCs w:val="28"/>
        </w:rPr>
        <w:t xml:space="preserve"> reserve the right to release the payment of GST mentioned in the supply invoices only post matching of the invoices in the GSTIN system. This shall be ensured by the supplier that the invoice raised by him during a month is approximately reported in the GST returns of the said month. The party shall ensure that the invoice to be raised with </w:t>
      </w:r>
      <w:proofErr w:type="spellStart"/>
      <w:r>
        <w:rPr>
          <w:rFonts w:ascii="Times New Roman" w:hAnsi="Times New Roman" w:cs="Times New Roman"/>
          <w:sz w:val="28"/>
          <w:szCs w:val="28"/>
        </w:rPr>
        <w:t>Markfed</w:t>
      </w:r>
      <w:proofErr w:type="spellEnd"/>
      <w:r>
        <w:rPr>
          <w:rFonts w:ascii="Times New Roman" w:hAnsi="Times New Roman" w:cs="Times New Roman"/>
          <w:sz w:val="28"/>
          <w:szCs w:val="28"/>
        </w:rPr>
        <w:t xml:space="preserve"> is complete with the provisions of the GST Law and contains the requisite details in an accurate manner for claiming ITC by </w:t>
      </w:r>
      <w:proofErr w:type="spellStart"/>
      <w:r>
        <w:rPr>
          <w:rFonts w:ascii="Times New Roman" w:hAnsi="Times New Roman" w:cs="Times New Roman"/>
          <w:sz w:val="28"/>
          <w:szCs w:val="28"/>
        </w:rPr>
        <w:t>Markfed</w:t>
      </w:r>
      <w:proofErr w:type="spellEnd"/>
      <w:r>
        <w:rPr>
          <w:rFonts w:ascii="Times New Roman" w:hAnsi="Times New Roman" w:cs="Times New Roman"/>
          <w:sz w:val="28"/>
          <w:szCs w:val="28"/>
        </w:rPr>
        <w:t>.</w:t>
      </w:r>
    </w:p>
    <w:p w14:paraId="21F93867" w14:textId="77777777" w:rsidR="00A63FDF" w:rsidRDefault="00A63FDF" w:rsidP="00A63FDF">
      <w:pPr>
        <w:tabs>
          <w:tab w:val="left" w:pos="10620"/>
        </w:tabs>
        <w:spacing w:line="240" w:lineRule="auto"/>
        <w:ind w:left="90" w:right="810"/>
        <w:jc w:val="both"/>
        <w:rPr>
          <w:rFonts w:ascii="Times New Roman" w:hAnsi="Times New Roman" w:cs="Times New Roman"/>
          <w:sz w:val="28"/>
          <w:szCs w:val="28"/>
        </w:rPr>
      </w:pPr>
      <w:proofErr w:type="spellStart"/>
      <w:r>
        <w:rPr>
          <w:rFonts w:ascii="Times New Roman" w:hAnsi="Times New Roman" w:cs="Times New Roman"/>
          <w:sz w:val="28"/>
          <w:szCs w:val="28"/>
        </w:rPr>
        <w:t>Markfed</w:t>
      </w:r>
      <w:proofErr w:type="spellEnd"/>
      <w:r>
        <w:rPr>
          <w:rFonts w:ascii="Times New Roman" w:hAnsi="Times New Roman" w:cs="Times New Roman"/>
          <w:sz w:val="28"/>
          <w:szCs w:val="28"/>
        </w:rPr>
        <w:t xml:space="preserve"> reserve the right to claim from the party any amount of tax, interest, penalty and litigation cost, if any, that may be incurred/accrue in future due to GST reporting/compliance mistake(s) on part of the party.</w:t>
      </w:r>
    </w:p>
    <w:p w14:paraId="70F5927E" w14:textId="77777777" w:rsidR="00A63FDF" w:rsidRDefault="00A63FDF" w:rsidP="00A63FDF">
      <w:pPr>
        <w:tabs>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t>40. Supplier/bidder who have been blacklisted or otherwise debarred by department of State Government or central Government or any other</w:t>
      </w:r>
      <w:r w:rsidR="00E67AB2">
        <w:rPr>
          <w:rFonts w:ascii="Times New Roman" w:hAnsi="Times New Roman" w:cs="Times New Roman"/>
          <w:sz w:val="28"/>
          <w:szCs w:val="28"/>
        </w:rPr>
        <w:t xml:space="preserve"> </w:t>
      </w:r>
      <w:r>
        <w:rPr>
          <w:rFonts w:ascii="Times New Roman" w:hAnsi="Times New Roman" w:cs="Times New Roman"/>
          <w:sz w:val="28"/>
          <w:szCs w:val="28"/>
        </w:rPr>
        <w:t>public sector</w:t>
      </w:r>
      <w:r w:rsidR="00E67AB2">
        <w:rPr>
          <w:rFonts w:ascii="Times New Roman" w:hAnsi="Times New Roman" w:cs="Times New Roman"/>
          <w:sz w:val="28"/>
          <w:szCs w:val="28"/>
        </w:rPr>
        <w:t xml:space="preserve"> </w:t>
      </w:r>
      <w:r>
        <w:rPr>
          <w:rFonts w:ascii="Times New Roman" w:hAnsi="Times New Roman" w:cs="Times New Roman"/>
          <w:sz w:val="28"/>
          <w:szCs w:val="28"/>
        </w:rPr>
        <w:t>undertaking as on date</w:t>
      </w:r>
      <w:r w:rsidR="00E67AB2">
        <w:rPr>
          <w:rFonts w:ascii="Times New Roman" w:hAnsi="Times New Roman" w:cs="Times New Roman"/>
          <w:sz w:val="28"/>
          <w:szCs w:val="28"/>
        </w:rPr>
        <w:t xml:space="preserve"> </w:t>
      </w:r>
      <w:r>
        <w:rPr>
          <w:rFonts w:ascii="Times New Roman" w:hAnsi="Times New Roman" w:cs="Times New Roman"/>
          <w:sz w:val="28"/>
          <w:szCs w:val="28"/>
        </w:rPr>
        <w:t>of submission will be ineligible during the period of such blacklisting.</w:t>
      </w:r>
    </w:p>
    <w:p w14:paraId="1801EC21" w14:textId="77777777" w:rsidR="00A63FDF" w:rsidRDefault="00A63FDF" w:rsidP="00A63FDF">
      <w:pPr>
        <w:tabs>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t>41.Supplier`s contract should not have been terminated by any department of State or Central Government or any Public sector Undertaking during the last three years as on</w:t>
      </w:r>
      <w:r w:rsidR="00E67AB2">
        <w:rPr>
          <w:rFonts w:ascii="Times New Roman" w:hAnsi="Times New Roman" w:cs="Times New Roman"/>
          <w:sz w:val="28"/>
          <w:szCs w:val="28"/>
        </w:rPr>
        <w:t xml:space="preserve"> </w:t>
      </w:r>
      <w:r>
        <w:rPr>
          <w:rFonts w:ascii="Times New Roman" w:hAnsi="Times New Roman" w:cs="Times New Roman"/>
          <w:sz w:val="28"/>
          <w:szCs w:val="28"/>
        </w:rPr>
        <w:t>last date of submission of bid.</w:t>
      </w:r>
    </w:p>
    <w:p w14:paraId="1CCC6750" w14:textId="77777777" w:rsidR="00A63FDF" w:rsidRDefault="00A63FDF" w:rsidP="00A63FDF">
      <w:pPr>
        <w:tabs>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t>42.The tenders which are not accompanied by the earnest money/proof of earnest money or did not strictly follow the technical requirements, shall be summarily rejected.</w:t>
      </w:r>
    </w:p>
    <w:p w14:paraId="68A419D0" w14:textId="77777777" w:rsidR="00A63FDF" w:rsidRDefault="00A63FDF" w:rsidP="00A63FDF">
      <w:pPr>
        <w:tabs>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t xml:space="preserve">43. All the dispute and differences arising out of or in any manner touching or concerning the agreement whatsoever, shall </w:t>
      </w:r>
      <w:r>
        <w:rPr>
          <w:rFonts w:ascii="Times New Roman" w:hAnsi="Times New Roman" w:cs="Times New Roman"/>
          <w:b/>
          <w:bCs/>
          <w:sz w:val="28"/>
          <w:szCs w:val="28"/>
        </w:rPr>
        <w:t xml:space="preserve">be referred to the sole arbitration of an arbitrators to be appointed by the </w:t>
      </w:r>
      <w:r>
        <w:rPr>
          <w:rFonts w:ascii="Times New Roman" w:hAnsi="Times New Roman" w:cs="Times New Roman"/>
          <w:b/>
          <w:bCs/>
          <w:color w:val="FF0000"/>
          <w:sz w:val="28"/>
          <w:szCs w:val="28"/>
        </w:rPr>
        <w:t>SPA/</w:t>
      </w:r>
      <w:proofErr w:type="spellStart"/>
      <w:r>
        <w:rPr>
          <w:rFonts w:ascii="Times New Roman" w:hAnsi="Times New Roman" w:cs="Times New Roman"/>
          <w:b/>
          <w:bCs/>
          <w:color w:val="FF0000"/>
          <w:sz w:val="28"/>
          <w:szCs w:val="28"/>
        </w:rPr>
        <w:t>Markfed</w:t>
      </w:r>
      <w:proofErr w:type="spellEnd"/>
      <w:r>
        <w:rPr>
          <w:rFonts w:ascii="Times New Roman" w:hAnsi="Times New Roman" w:cs="Times New Roman"/>
          <w:b/>
          <w:bCs/>
          <w:color w:val="FF0000"/>
          <w:sz w:val="28"/>
          <w:szCs w:val="28"/>
        </w:rPr>
        <w:t xml:space="preserve"> </w:t>
      </w:r>
      <w:r>
        <w:rPr>
          <w:rFonts w:ascii="Times New Roman" w:hAnsi="Times New Roman" w:cs="Times New Roman"/>
          <w:b/>
          <w:bCs/>
          <w:sz w:val="28"/>
          <w:szCs w:val="28"/>
        </w:rPr>
        <w:t>from the panel of independent Arbitrators.</w:t>
      </w:r>
      <w:r>
        <w:rPr>
          <w:rFonts w:ascii="Times New Roman" w:hAnsi="Times New Roman" w:cs="Times New Roman"/>
          <w:sz w:val="28"/>
          <w:szCs w:val="28"/>
        </w:rPr>
        <w:t xml:space="preserve"> The second party will have no objection to the appointment of the arbitrator from the panel of the independent arbitrators maintained by </w:t>
      </w:r>
      <w:r>
        <w:rPr>
          <w:rFonts w:ascii="Times New Roman" w:hAnsi="Times New Roman" w:cs="Times New Roman"/>
          <w:color w:val="FF0000"/>
          <w:sz w:val="28"/>
          <w:szCs w:val="28"/>
        </w:rPr>
        <w:t>SPA/</w:t>
      </w:r>
      <w:proofErr w:type="spellStart"/>
      <w:r>
        <w:rPr>
          <w:rFonts w:ascii="Times New Roman" w:hAnsi="Times New Roman" w:cs="Times New Roman"/>
          <w:color w:val="FF0000"/>
          <w:sz w:val="28"/>
          <w:szCs w:val="28"/>
        </w:rPr>
        <w:t>Markfed</w:t>
      </w:r>
      <w:proofErr w:type="spellEnd"/>
      <w:r>
        <w:rPr>
          <w:rFonts w:ascii="Times New Roman" w:hAnsi="Times New Roman" w:cs="Times New Roman"/>
          <w:sz w:val="28"/>
          <w:szCs w:val="28"/>
        </w:rPr>
        <w:t xml:space="preserve">, which is inconsonance with7th schedule of the arbitrators and conciliation Act, 1996. The award of the arbitrator shall be final and binding on the parties to </w:t>
      </w:r>
      <w:r>
        <w:rPr>
          <w:rFonts w:ascii="Times New Roman" w:hAnsi="Times New Roman" w:cs="Times New Roman"/>
          <w:color w:val="FF0000"/>
          <w:sz w:val="28"/>
          <w:szCs w:val="28"/>
        </w:rPr>
        <w:t>the</w:t>
      </w:r>
      <w:r>
        <w:rPr>
          <w:rFonts w:ascii="Times New Roman" w:hAnsi="Times New Roman" w:cs="Times New Roman"/>
          <w:sz w:val="28"/>
          <w:szCs w:val="28"/>
        </w:rPr>
        <w:t xml:space="preserve"> contract. In the event of death of an arbitrator or his being transferred or vacating his office or being unable to act for any reasons, the </w:t>
      </w:r>
      <w:r>
        <w:rPr>
          <w:rFonts w:ascii="Times New Roman" w:hAnsi="Times New Roman" w:cs="Times New Roman"/>
          <w:color w:val="FF0000"/>
          <w:sz w:val="28"/>
          <w:szCs w:val="28"/>
        </w:rPr>
        <w:t>SPA/</w:t>
      </w:r>
      <w:proofErr w:type="spellStart"/>
      <w:r>
        <w:rPr>
          <w:rFonts w:ascii="Times New Roman" w:hAnsi="Times New Roman" w:cs="Times New Roman"/>
          <w:color w:val="FF0000"/>
          <w:sz w:val="28"/>
          <w:szCs w:val="28"/>
        </w:rPr>
        <w:t>Markfed</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concerned at the time of such transfer, vacation of office, death, or inability, shall appoint another person to act as Arbitrator. </w:t>
      </w:r>
    </w:p>
    <w:p w14:paraId="7A7F31C7" w14:textId="77777777" w:rsidR="00A63FDF" w:rsidRDefault="00A63FDF" w:rsidP="00A63FDF">
      <w:pPr>
        <w:tabs>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t xml:space="preserve">Subject as aforesaid, the arbitration and conciliation act, 1996 (as </w:t>
      </w:r>
      <w:r>
        <w:rPr>
          <w:rFonts w:ascii="Times New Roman" w:hAnsi="Times New Roman" w:cs="Times New Roman"/>
          <w:color w:val="FF0000"/>
          <w:sz w:val="28"/>
          <w:szCs w:val="28"/>
        </w:rPr>
        <w:t>amended</w:t>
      </w:r>
      <w:r>
        <w:rPr>
          <w:rFonts w:ascii="Times New Roman" w:hAnsi="Times New Roman" w:cs="Times New Roman"/>
          <w:sz w:val="28"/>
          <w:szCs w:val="28"/>
        </w:rPr>
        <w:t xml:space="preserve"> in 2015) or any statutory re-enactment or modification thereof shall apply to the arbitration provided under this clause. The fee of the Arbitrator so appointed shall be governed by the term and conditions of the </w:t>
      </w:r>
      <w:proofErr w:type="spellStart"/>
      <w:r>
        <w:rPr>
          <w:rFonts w:ascii="Times New Roman" w:hAnsi="Times New Roman" w:cs="Times New Roman"/>
          <w:sz w:val="28"/>
          <w:szCs w:val="28"/>
        </w:rPr>
        <w:t>Markfed</w:t>
      </w:r>
      <w:proofErr w:type="spellEnd"/>
      <w:r>
        <w:rPr>
          <w:rFonts w:ascii="Times New Roman" w:hAnsi="Times New Roman" w:cs="Times New Roman"/>
          <w:sz w:val="28"/>
          <w:szCs w:val="28"/>
        </w:rPr>
        <w:t xml:space="preserve">. </w:t>
      </w:r>
    </w:p>
    <w:p w14:paraId="7CA58ABD" w14:textId="77777777" w:rsidR="00A63FDF" w:rsidRDefault="00A63FDF" w:rsidP="00A63FDF">
      <w:pPr>
        <w:tabs>
          <w:tab w:val="left" w:pos="10620"/>
        </w:tabs>
        <w:spacing w:line="240" w:lineRule="auto"/>
        <w:ind w:left="90" w:right="810"/>
        <w:jc w:val="both"/>
        <w:rPr>
          <w:rFonts w:ascii="Times New Roman" w:hAnsi="Times New Roman" w:cs="Times New Roman"/>
          <w:b/>
          <w:sz w:val="28"/>
          <w:szCs w:val="28"/>
        </w:rPr>
      </w:pPr>
      <w:r>
        <w:rPr>
          <w:rFonts w:ascii="Times New Roman" w:hAnsi="Times New Roman" w:cs="Times New Roman"/>
          <w:b/>
          <w:sz w:val="28"/>
          <w:szCs w:val="28"/>
        </w:rPr>
        <w:t>I/we have read and understood all the Terms &amp; conditions of the bid and all the Terms &amp; conditions are accepted to me/us. I shall abide by the same.</w:t>
      </w:r>
    </w:p>
    <w:p w14:paraId="75C860C7" w14:textId="77777777" w:rsidR="00A63FDF" w:rsidRDefault="00A63FDF" w:rsidP="00A63FDF">
      <w:pPr>
        <w:tabs>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lastRenderedPageBreak/>
        <w:t xml:space="preserve">Signature                                                         ___________________________         </w:t>
      </w:r>
    </w:p>
    <w:p w14:paraId="2335B6B1" w14:textId="77777777" w:rsidR="00A63FDF" w:rsidRDefault="00A63FDF" w:rsidP="00A63FDF">
      <w:pPr>
        <w:tabs>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t>Name and address of the party with Stamp    ___________________________</w:t>
      </w:r>
    </w:p>
    <w:p w14:paraId="5EAE7CA4" w14:textId="77777777" w:rsidR="00A63FDF" w:rsidRDefault="00A63FDF" w:rsidP="00A63FDF">
      <w:pPr>
        <w:tabs>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w:t>
      </w:r>
    </w:p>
    <w:p w14:paraId="66F07F56" w14:textId="77777777" w:rsidR="00A63FDF" w:rsidRDefault="00A63FDF" w:rsidP="00A63FDF">
      <w:pPr>
        <w:tabs>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w:t>
      </w:r>
    </w:p>
    <w:p w14:paraId="3351E554" w14:textId="77777777" w:rsidR="00A63FDF" w:rsidRDefault="00A63FDF" w:rsidP="00A63FDF">
      <w:pPr>
        <w:tabs>
          <w:tab w:val="left" w:pos="10620"/>
        </w:tabs>
        <w:spacing w:line="240" w:lineRule="auto"/>
        <w:ind w:left="90" w:right="810"/>
        <w:jc w:val="both"/>
        <w:rPr>
          <w:rFonts w:ascii="Times New Roman" w:hAnsi="Times New Roman" w:cs="Times New Roman"/>
          <w:sz w:val="28"/>
          <w:szCs w:val="28"/>
        </w:rPr>
      </w:pPr>
      <w:r>
        <w:rPr>
          <w:rFonts w:ascii="Times New Roman" w:hAnsi="Times New Roman" w:cs="Times New Roman"/>
          <w:sz w:val="28"/>
          <w:szCs w:val="28"/>
        </w:rPr>
        <w:t xml:space="preserve"> Ph. /Mobile No                                                ___________________________</w:t>
      </w:r>
      <w:r>
        <w:rPr>
          <w:rFonts w:ascii="Times New Roman" w:hAnsi="Times New Roman" w:cs="Times New Roman"/>
          <w:sz w:val="28"/>
          <w:szCs w:val="28"/>
        </w:rPr>
        <w:tab/>
      </w:r>
      <w:r>
        <w:rPr>
          <w:rFonts w:ascii="Times New Roman" w:hAnsi="Times New Roman" w:cs="Times New Roman"/>
          <w:sz w:val="28"/>
          <w:szCs w:val="28"/>
        </w:rPr>
        <w:tab/>
      </w:r>
    </w:p>
    <w:p w14:paraId="67D78E3F" w14:textId="77777777" w:rsidR="00A63FDF" w:rsidRDefault="00A63FDF" w:rsidP="00A63FDF">
      <w:pPr>
        <w:tabs>
          <w:tab w:val="left" w:pos="10620"/>
        </w:tabs>
        <w:spacing w:before="92"/>
        <w:ind w:left="90" w:right="810"/>
        <w:rPr>
          <w:rFonts w:ascii="Times New Roman" w:hAnsi="Times New Roman" w:cs="Times New Roman"/>
          <w:sz w:val="28"/>
          <w:szCs w:val="28"/>
        </w:rPr>
      </w:pPr>
      <w:r>
        <w:rPr>
          <w:rFonts w:ascii="Times New Roman" w:hAnsi="Times New Roman" w:cs="Times New Roman"/>
          <w:sz w:val="28"/>
          <w:szCs w:val="28"/>
        </w:rPr>
        <w:t xml:space="preserve"> Email Address:</w:t>
      </w:r>
    </w:p>
    <w:p w14:paraId="5378F2B5" w14:textId="77777777" w:rsidR="00A63FDF" w:rsidRDefault="00A63FDF" w:rsidP="00A63FDF">
      <w:pPr>
        <w:tabs>
          <w:tab w:val="left" w:pos="10620"/>
        </w:tabs>
        <w:spacing w:before="92"/>
        <w:ind w:right="810"/>
        <w:rPr>
          <w:rFonts w:ascii="Times New Roman" w:hAnsi="Times New Roman" w:cs="Times New Roman"/>
          <w:sz w:val="28"/>
          <w:szCs w:val="28"/>
        </w:rPr>
      </w:pPr>
    </w:p>
    <w:p w14:paraId="6203F234" w14:textId="77777777" w:rsidR="00A63FDF" w:rsidRDefault="00A63FDF" w:rsidP="00A63FDF">
      <w:pPr>
        <w:tabs>
          <w:tab w:val="left" w:pos="10620"/>
        </w:tabs>
        <w:ind w:right="810"/>
        <w:rPr>
          <w:rFonts w:ascii="Arial" w:hAnsi="Arial" w:cs="Arial"/>
          <w:b/>
          <w:sz w:val="28"/>
          <w:szCs w:val="28"/>
          <w:u w:val="single"/>
        </w:rPr>
      </w:pPr>
    </w:p>
    <w:p w14:paraId="4C6F96AC" w14:textId="77777777" w:rsidR="00A63FDF" w:rsidRDefault="00A63FDF" w:rsidP="00A63FDF">
      <w:pPr>
        <w:tabs>
          <w:tab w:val="left" w:pos="10620"/>
        </w:tabs>
        <w:ind w:left="90" w:right="810"/>
        <w:rPr>
          <w:rFonts w:ascii="Arial" w:hAnsi="Arial" w:cs="Arial"/>
          <w:b/>
          <w:sz w:val="28"/>
          <w:szCs w:val="28"/>
          <w:u w:val="single"/>
        </w:rPr>
      </w:pPr>
    </w:p>
    <w:p w14:paraId="6FF41FE5" w14:textId="77777777" w:rsidR="00A63FDF" w:rsidRDefault="00A63FDF" w:rsidP="00A63FDF">
      <w:pPr>
        <w:tabs>
          <w:tab w:val="left" w:pos="10620"/>
        </w:tabs>
        <w:ind w:left="90" w:right="810"/>
        <w:rPr>
          <w:rFonts w:ascii="Arial" w:hAnsi="Arial" w:cs="Arial"/>
          <w:b/>
          <w:sz w:val="28"/>
          <w:szCs w:val="28"/>
          <w:u w:val="single"/>
        </w:rPr>
      </w:pPr>
    </w:p>
    <w:p w14:paraId="0378851D" w14:textId="77777777" w:rsidR="00A63FDF" w:rsidRDefault="00A63FDF" w:rsidP="00A63FDF"/>
    <w:p w14:paraId="419752D2" w14:textId="77777777" w:rsidR="00A63FDF" w:rsidRDefault="00A63FDF" w:rsidP="00A63FDF"/>
    <w:p w14:paraId="65511F59" w14:textId="62B9587A" w:rsidR="007819F4" w:rsidRDefault="007819F4">
      <w:r>
        <w:br w:type="page"/>
      </w:r>
    </w:p>
    <w:p w14:paraId="25310948" w14:textId="77777777" w:rsidR="007819F4" w:rsidRDefault="007819F4" w:rsidP="007819F4">
      <w:pPr>
        <w:tabs>
          <w:tab w:val="left" w:pos="10620"/>
        </w:tabs>
        <w:ind w:left="90" w:right="810"/>
        <w:jc w:val="center"/>
        <w:outlineLvl w:val="0"/>
        <w:rPr>
          <w:b/>
          <w:sz w:val="28"/>
          <w:szCs w:val="28"/>
          <w:u w:val="single"/>
        </w:rPr>
      </w:pPr>
      <w:r>
        <w:rPr>
          <w:b/>
          <w:sz w:val="28"/>
          <w:szCs w:val="28"/>
          <w:u w:val="single"/>
        </w:rPr>
        <w:lastRenderedPageBreak/>
        <w:t>MARKFED CANNERIES, VILLAGE CHUHARWALI DISTT.  JALANDHAR</w:t>
      </w:r>
    </w:p>
    <w:p w14:paraId="653DE1F3" w14:textId="77777777" w:rsidR="007819F4" w:rsidRDefault="007819F4" w:rsidP="007819F4">
      <w:pPr>
        <w:tabs>
          <w:tab w:val="left" w:pos="10620"/>
        </w:tabs>
        <w:ind w:left="90" w:right="810"/>
        <w:jc w:val="center"/>
        <w:rPr>
          <w:b/>
          <w:sz w:val="28"/>
          <w:szCs w:val="28"/>
        </w:rPr>
      </w:pPr>
      <w:r>
        <w:rPr>
          <w:b/>
          <w:sz w:val="28"/>
          <w:szCs w:val="28"/>
        </w:rPr>
        <w:t xml:space="preserve">FINANCIAL </w:t>
      </w:r>
      <w:proofErr w:type="gramStart"/>
      <w:r>
        <w:rPr>
          <w:b/>
          <w:sz w:val="28"/>
          <w:szCs w:val="28"/>
        </w:rPr>
        <w:t>BID(</w:t>
      </w:r>
      <w:proofErr w:type="gramEnd"/>
      <w:r>
        <w:rPr>
          <w:b/>
          <w:sz w:val="28"/>
          <w:szCs w:val="28"/>
        </w:rPr>
        <w:t>format only)</w:t>
      </w:r>
    </w:p>
    <w:p w14:paraId="12121C78" w14:textId="77777777" w:rsidR="007819F4" w:rsidRDefault="007819F4" w:rsidP="007819F4">
      <w:pPr>
        <w:tabs>
          <w:tab w:val="left" w:pos="10620"/>
        </w:tabs>
        <w:spacing w:line="360" w:lineRule="auto"/>
        <w:ind w:left="90" w:right="810"/>
        <w:jc w:val="center"/>
        <w:rPr>
          <w:rFonts w:ascii="Bookman Old Style" w:hAnsi="Bookman Old Style" w:cs="Arial"/>
          <w:b/>
          <w:bCs/>
          <w:sz w:val="28"/>
          <w:u w:val="single"/>
        </w:rPr>
      </w:pPr>
      <w:r>
        <w:rPr>
          <w:rFonts w:ascii="Bookman Old Style" w:hAnsi="Bookman Old Style" w:cs="Arial"/>
          <w:b/>
          <w:bCs/>
          <w:sz w:val="28"/>
        </w:rPr>
        <w:t>No. MCJ/2022-23/ 29</w:t>
      </w:r>
    </w:p>
    <w:p w14:paraId="5BDADE5D" w14:textId="77777777" w:rsidR="007819F4" w:rsidRPr="00763943" w:rsidRDefault="007819F4" w:rsidP="007819F4">
      <w:pPr>
        <w:tabs>
          <w:tab w:val="left" w:pos="10620"/>
        </w:tabs>
        <w:spacing w:after="0"/>
        <w:ind w:left="90" w:right="810"/>
        <w:jc w:val="center"/>
        <w:rPr>
          <w:rFonts w:ascii="Arial" w:hAnsi="Arial" w:cs="Arial"/>
          <w:b/>
          <w:sz w:val="28"/>
          <w:szCs w:val="28"/>
        </w:rPr>
      </w:pPr>
      <w:r>
        <w:rPr>
          <w:rFonts w:ascii="Arial Narrow" w:hAnsi="Arial Narrow"/>
          <w:b/>
          <w:sz w:val="28"/>
          <w:szCs w:val="28"/>
        </w:rPr>
        <w:t xml:space="preserve">For </w:t>
      </w:r>
      <w:r>
        <w:rPr>
          <w:rFonts w:ascii="Arial Narrow" w:hAnsi="Arial Narrow" w:cs="Arial"/>
          <w:b/>
          <w:sz w:val="28"/>
          <w:szCs w:val="28"/>
        </w:rPr>
        <w:t>supply</w:t>
      </w:r>
      <w:r>
        <w:rPr>
          <w:rFonts w:ascii="Arial Narrow" w:hAnsi="Arial Narrow"/>
          <w:b/>
          <w:sz w:val="28"/>
          <w:szCs w:val="28"/>
        </w:rPr>
        <w:t>, fitting and commissioning of Inkjet Printer</w:t>
      </w:r>
    </w:p>
    <w:tbl>
      <w:tblPr>
        <w:tblpPr w:leftFromText="180" w:rightFromText="180" w:bottomFromText="200" w:vertAnchor="text" w:horzAnchor="margin" w:tblpY="349"/>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4847"/>
        <w:gridCol w:w="3960"/>
      </w:tblGrid>
      <w:tr w:rsidR="007819F4" w14:paraId="77EFE671" w14:textId="77777777" w:rsidTr="00FA7DC9">
        <w:trPr>
          <w:trHeight w:val="1358"/>
        </w:trPr>
        <w:tc>
          <w:tcPr>
            <w:tcW w:w="1471" w:type="dxa"/>
            <w:tcBorders>
              <w:top w:val="single" w:sz="4" w:space="0" w:color="auto"/>
              <w:left w:val="single" w:sz="4" w:space="0" w:color="auto"/>
              <w:bottom w:val="single" w:sz="4" w:space="0" w:color="auto"/>
              <w:right w:val="single" w:sz="4" w:space="0" w:color="auto"/>
            </w:tcBorders>
            <w:vAlign w:val="center"/>
            <w:hideMark/>
          </w:tcPr>
          <w:p w14:paraId="76918D84" w14:textId="77777777" w:rsidR="007819F4" w:rsidRDefault="007819F4" w:rsidP="00FA7DC9">
            <w:pPr>
              <w:tabs>
                <w:tab w:val="left" w:pos="1440"/>
                <w:tab w:val="left" w:pos="2880"/>
                <w:tab w:val="left" w:pos="10620"/>
              </w:tabs>
              <w:spacing w:line="360" w:lineRule="auto"/>
              <w:ind w:left="90" w:right="810"/>
              <w:jc w:val="center"/>
              <w:rPr>
                <w:rFonts w:ascii="Arial" w:eastAsia="SimSun" w:hAnsi="Arial" w:cs="Arial"/>
                <w:b/>
              </w:rPr>
            </w:pPr>
            <w:r>
              <w:rPr>
                <w:rFonts w:ascii="Arial" w:eastAsia="SimSun" w:hAnsi="Arial" w:cs="Arial"/>
                <w:b/>
              </w:rPr>
              <w:t>Sr.</w:t>
            </w:r>
          </w:p>
          <w:p w14:paraId="48EF0B32" w14:textId="77777777" w:rsidR="007819F4" w:rsidRDefault="007819F4" w:rsidP="00FA7DC9">
            <w:pPr>
              <w:tabs>
                <w:tab w:val="left" w:pos="1440"/>
                <w:tab w:val="left" w:pos="2880"/>
                <w:tab w:val="left" w:pos="10620"/>
              </w:tabs>
              <w:spacing w:line="360" w:lineRule="auto"/>
              <w:ind w:left="90" w:right="810"/>
              <w:jc w:val="center"/>
              <w:rPr>
                <w:rFonts w:ascii="Arial" w:eastAsia="SimSun" w:hAnsi="Arial" w:cs="Arial"/>
                <w:b/>
              </w:rPr>
            </w:pPr>
            <w:r>
              <w:rPr>
                <w:rFonts w:ascii="Arial" w:eastAsia="SimSun" w:hAnsi="Arial" w:cs="Arial"/>
                <w:b/>
              </w:rPr>
              <w:t>No.</w:t>
            </w:r>
          </w:p>
        </w:tc>
        <w:tc>
          <w:tcPr>
            <w:tcW w:w="4847" w:type="dxa"/>
            <w:tcBorders>
              <w:top w:val="single" w:sz="4" w:space="0" w:color="auto"/>
              <w:left w:val="single" w:sz="4" w:space="0" w:color="auto"/>
              <w:bottom w:val="single" w:sz="4" w:space="0" w:color="auto"/>
              <w:right w:val="single" w:sz="4" w:space="0" w:color="auto"/>
            </w:tcBorders>
            <w:vAlign w:val="center"/>
            <w:hideMark/>
          </w:tcPr>
          <w:p w14:paraId="158D5BF4" w14:textId="77777777" w:rsidR="007819F4" w:rsidRDefault="007819F4" w:rsidP="00FA7DC9">
            <w:pPr>
              <w:tabs>
                <w:tab w:val="left" w:pos="1440"/>
                <w:tab w:val="left" w:pos="2880"/>
                <w:tab w:val="left" w:pos="10620"/>
              </w:tabs>
              <w:spacing w:line="360" w:lineRule="auto"/>
              <w:ind w:left="90" w:right="810"/>
              <w:jc w:val="center"/>
              <w:rPr>
                <w:rFonts w:ascii="Arial" w:eastAsia="SimSun" w:hAnsi="Arial" w:cs="Arial"/>
                <w:b/>
              </w:rPr>
            </w:pPr>
            <w:r>
              <w:rPr>
                <w:rFonts w:ascii="Arial" w:eastAsia="SimSun" w:hAnsi="Arial" w:cs="Arial"/>
                <w:b/>
              </w:rPr>
              <w:t>Name of the items.</w:t>
            </w:r>
          </w:p>
        </w:tc>
        <w:tc>
          <w:tcPr>
            <w:tcW w:w="3960" w:type="dxa"/>
            <w:tcBorders>
              <w:top w:val="single" w:sz="4" w:space="0" w:color="auto"/>
              <w:left w:val="single" w:sz="4" w:space="0" w:color="auto"/>
              <w:bottom w:val="single" w:sz="4" w:space="0" w:color="auto"/>
              <w:right w:val="single" w:sz="4" w:space="0" w:color="auto"/>
            </w:tcBorders>
            <w:vAlign w:val="center"/>
            <w:hideMark/>
          </w:tcPr>
          <w:p w14:paraId="6B0D4A7F" w14:textId="77777777" w:rsidR="007819F4" w:rsidRDefault="007819F4" w:rsidP="00FA7DC9">
            <w:pPr>
              <w:tabs>
                <w:tab w:val="left" w:pos="1440"/>
                <w:tab w:val="left" w:pos="2880"/>
                <w:tab w:val="left" w:pos="10620"/>
              </w:tabs>
              <w:spacing w:line="360" w:lineRule="auto"/>
              <w:ind w:left="90" w:right="810"/>
              <w:jc w:val="center"/>
              <w:rPr>
                <w:rFonts w:ascii="Arial" w:eastAsia="SimSun" w:hAnsi="Arial" w:cs="Arial"/>
                <w:b/>
                <w:sz w:val="20"/>
                <w:szCs w:val="20"/>
              </w:rPr>
            </w:pPr>
            <w:r>
              <w:rPr>
                <w:rFonts w:ascii="Arial" w:eastAsia="SimSun" w:hAnsi="Arial" w:cs="Arial"/>
                <w:b/>
                <w:sz w:val="20"/>
                <w:szCs w:val="20"/>
              </w:rPr>
              <w:t xml:space="preserve">Basic Rate of the machine on F.O.R </w:t>
            </w:r>
            <w:proofErr w:type="gramStart"/>
            <w:r>
              <w:rPr>
                <w:rFonts w:ascii="Arial" w:eastAsia="SimSun" w:hAnsi="Arial" w:cs="Arial"/>
                <w:b/>
                <w:sz w:val="20"/>
                <w:szCs w:val="20"/>
              </w:rPr>
              <w:t>basis(</w:t>
            </w:r>
            <w:proofErr w:type="gramEnd"/>
            <w:r>
              <w:rPr>
                <w:rFonts w:ascii="Arial" w:eastAsia="SimSun" w:hAnsi="Arial" w:cs="Arial"/>
                <w:b/>
                <w:sz w:val="20"/>
                <w:szCs w:val="20"/>
              </w:rPr>
              <w:t xml:space="preserve">Exclusive of G.S.T &amp; inclusive of all other </w:t>
            </w:r>
            <w:r w:rsidRPr="00CB61C2">
              <w:rPr>
                <w:rFonts w:ascii="Arial" w:eastAsia="SimSun" w:hAnsi="Arial" w:cs="Arial"/>
                <w:b/>
                <w:sz w:val="20"/>
                <w:szCs w:val="20"/>
              </w:rPr>
              <w:t>charges</w:t>
            </w:r>
            <w:r>
              <w:rPr>
                <w:rFonts w:ascii="Arial" w:eastAsia="SimSun" w:hAnsi="Arial" w:cs="Arial"/>
                <w:b/>
                <w:sz w:val="20"/>
                <w:szCs w:val="20"/>
              </w:rPr>
              <w:t xml:space="preserve"> INR.</w:t>
            </w:r>
            <w:r w:rsidRPr="00760083">
              <w:rPr>
                <w:rFonts w:ascii="Arial" w:hAnsi="Arial" w:cs="Arial"/>
                <w:b/>
                <w:bCs/>
                <w:color w:val="202124"/>
                <w:sz w:val="24"/>
                <w:szCs w:val="24"/>
                <w:shd w:val="clear" w:color="auto" w:fill="FFFFFF"/>
              </w:rPr>
              <w:t>₹</w:t>
            </w:r>
          </w:p>
        </w:tc>
      </w:tr>
      <w:tr w:rsidR="007819F4" w14:paraId="32AAACFD" w14:textId="77777777" w:rsidTr="00FA7DC9">
        <w:trPr>
          <w:trHeight w:val="1745"/>
        </w:trPr>
        <w:tc>
          <w:tcPr>
            <w:tcW w:w="1471" w:type="dxa"/>
            <w:tcBorders>
              <w:top w:val="single" w:sz="4" w:space="0" w:color="auto"/>
              <w:left w:val="single" w:sz="4" w:space="0" w:color="auto"/>
              <w:bottom w:val="single" w:sz="4" w:space="0" w:color="auto"/>
              <w:right w:val="single" w:sz="4" w:space="0" w:color="auto"/>
            </w:tcBorders>
            <w:hideMark/>
          </w:tcPr>
          <w:p w14:paraId="49686414" w14:textId="77777777" w:rsidR="007819F4" w:rsidRDefault="007819F4" w:rsidP="00FA7DC9">
            <w:pPr>
              <w:tabs>
                <w:tab w:val="left" w:pos="1440"/>
                <w:tab w:val="left" w:pos="2880"/>
                <w:tab w:val="left" w:pos="10620"/>
              </w:tabs>
              <w:spacing w:line="360" w:lineRule="auto"/>
              <w:ind w:left="90" w:right="810"/>
              <w:jc w:val="both"/>
              <w:rPr>
                <w:rFonts w:ascii="Arial" w:eastAsia="SimSun" w:hAnsi="Arial" w:cs="Arial"/>
              </w:rPr>
            </w:pPr>
            <w:r>
              <w:rPr>
                <w:rFonts w:ascii="Arial" w:eastAsia="SimSun" w:hAnsi="Arial" w:cs="Arial"/>
              </w:rPr>
              <w:t>1.</w:t>
            </w:r>
          </w:p>
        </w:tc>
        <w:tc>
          <w:tcPr>
            <w:tcW w:w="4847" w:type="dxa"/>
            <w:tcBorders>
              <w:top w:val="single" w:sz="4" w:space="0" w:color="auto"/>
              <w:left w:val="single" w:sz="4" w:space="0" w:color="auto"/>
              <w:bottom w:val="single" w:sz="4" w:space="0" w:color="auto"/>
              <w:right w:val="single" w:sz="4" w:space="0" w:color="auto"/>
            </w:tcBorders>
          </w:tcPr>
          <w:p w14:paraId="44D423D0" w14:textId="77777777" w:rsidR="007819F4" w:rsidRPr="002A5137" w:rsidRDefault="007819F4" w:rsidP="00FA7DC9">
            <w:pPr>
              <w:tabs>
                <w:tab w:val="left" w:pos="1440"/>
                <w:tab w:val="left" w:pos="2880"/>
                <w:tab w:val="left" w:pos="10620"/>
              </w:tabs>
              <w:spacing w:line="240" w:lineRule="auto"/>
              <w:ind w:left="90" w:right="810"/>
              <w:rPr>
                <w:rFonts w:ascii="Arial" w:eastAsia="SimSun" w:hAnsi="Arial" w:cs="Arial"/>
                <w:bCs/>
              </w:rPr>
            </w:pPr>
            <w:r w:rsidRPr="002A5137">
              <w:rPr>
                <w:rFonts w:ascii="Arial Narrow" w:hAnsi="Arial Narrow"/>
                <w:bCs/>
              </w:rPr>
              <w:t>For</w:t>
            </w:r>
            <w:r>
              <w:rPr>
                <w:rFonts w:ascii="Arial Narrow" w:hAnsi="Arial Narrow"/>
                <w:bCs/>
              </w:rPr>
              <w:t xml:space="preserve"> </w:t>
            </w:r>
            <w:r w:rsidRPr="002A5137">
              <w:rPr>
                <w:rFonts w:ascii="Arial Narrow" w:hAnsi="Arial Narrow" w:cs="Arial"/>
                <w:bCs/>
              </w:rPr>
              <w:t>supply</w:t>
            </w:r>
            <w:r w:rsidRPr="002A5137">
              <w:rPr>
                <w:rFonts w:ascii="Arial Narrow" w:hAnsi="Arial Narrow"/>
                <w:bCs/>
              </w:rPr>
              <w:t xml:space="preserve">, fitting and commissioning </w:t>
            </w:r>
            <w:proofErr w:type="gramStart"/>
            <w:r w:rsidRPr="002A5137">
              <w:rPr>
                <w:rFonts w:ascii="Arial Narrow" w:hAnsi="Arial Narrow"/>
                <w:bCs/>
              </w:rPr>
              <w:t>of  Inkjet</w:t>
            </w:r>
            <w:proofErr w:type="gramEnd"/>
            <w:r w:rsidRPr="002A5137">
              <w:rPr>
                <w:rFonts w:ascii="Arial Narrow" w:hAnsi="Arial Narrow"/>
                <w:bCs/>
              </w:rPr>
              <w:t xml:space="preserve"> Printer</w:t>
            </w:r>
          </w:p>
          <w:p w14:paraId="196EC685" w14:textId="77777777" w:rsidR="007819F4" w:rsidRDefault="007819F4" w:rsidP="00FA7DC9">
            <w:pPr>
              <w:tabs>
                <w:tab w:val="left" w:pos="1440"/>
                <w:tab w:val="left" w:pos="2880"/>
                <w:tab w:val="left" w:pos="10620"/>
              </w:tabs>
              <w:spacing w:line="240" w:lineRule="auto"/>
              <w:ind w:left="90" w:right="810"/>
              <w:rPr>
                <w:rFonts w:ascii="Arial" w:eastAsia="SimSun" w:hAnsi="Arial" w:cs="Arial"/>
                <w:sz w:val="18"/>
                <w:szCs w:val="18"/>
              </w:rPr>
            </w:pPr>
            <w:r>
              <w:rPr>
                <w:rFonts w:ascii="Arial" w:eastAsia="SimSun" w:hAnsi="Arial" w:cs="Arial"/>
                <w:sz w:val="18"/>
                <w:szCs w:val="18"/>
              </w:rPr>
              <w:t>Quantity Required =01 NO.</w:t>
            </w:r>
          </w:p>
          <w:p w14:paraId="49C29BA1" w14:textId="77777777" w:rsidR="007819F4" w:rsidRPr="00276D29" w:rsidRDefault="007819F4" w:rsidP="00FA7DC9">
            <w:pPr>
              <w:tabs>
                <w:tab w:val="left" w:pos="1440"/>
                <w:tab w:val="left" w:pos="2880"/>
                <w:tab w:val="left" w:pos="10620"/>
              </w:tabs>
              <w:spacing w:line="240" w:lineRule="auto"/>
              <w:ind w:left="90" w:right="810"/>
              <w:rPr>
                <w:rFonts w:ascii="Arial" w:eastAsia="SimSun" w:hAnsi="Arial" w:cs="Arial"/>
                <w:sz w:val="18"/>
                <w:szCs w:val="18"/>
              </w:rPr>
            </w:pPr>
            <w:r>
              <w:rPr>
                <w:rFonts w:ascii="Arial" w:eastAsia="SimSun" w:hAnsi="Arial" w:cs="Arial"/>
                <w:sz w:val="18"/>
                <w:szCs w:val="18"/>
              </w:rPr>
              <w:t xml:space="preserve">Detail technical specifications can be downloaded from </w:t>
            </w:r>
            <w:proofErr w:type="spellStart"/>
            <w:r>
              <w:rPr>
                <w:rFonts w:ascii="Arial" w:eastAsia="SimSun" w:hAnsi="Arial" w:cs="Arial"/>
                <w:sz w:val="18"/>
                <w:szCs w:val="18"/>
              </w:rPr>
              <w:t>Markfed</w:t>
            </w:r>
            <w:proofErr w:type="spellEnd"/>
            <w:r>
              <w:rPr>
                <w:rFonts w:ascii="Arial" w:eastAsia="SimSun" w:hAnsi="Arial" w:cs="Arial"/>
                <w:sz w:val="18"/>
                <w:szCs w:val="18"/>
              </w:rPr>
              <w:t xml:space="preserve"> site.</w:t>
            </w:r>
          </w:p>
        </w:tc>
        <w:tc>
          <w:tcPr>
            <w:tcW w:w="3960" w:type="dxa"/>
            <w:tcBorders>
              <w:top w:val="single" w:sz="4" w:space="0" w:color="auto"/>
              <w:left w:val="single" w:sz="4" w:space="0" w:color="auto"/>
              <w:bottom w:val="single" w:sz="4" w:space="0" w:color="auto"/>
              <w:right w:val="single" w:sz="4" w:space="0" w:color="auto"/>
            </w:tcBorders>
          </w:tcPr>
          <w:p w14:paraId="49D95BFC" w14:textId="77777777" w:rsidR="007819F4" w:rsidRDefault="007819F4" w:rsidP="00FA7DC9">
            <w:pPr>
              <w:tabs>
                <w:tab w:val="left" w:pos="1440"/>
                <w:tab w:val="left" w:pos="2880"/>
                <w:tab w:val="left" w:pos="10620"/>
              </w:tabs>
              <w:spacing w:line="360" w:lineRule="auto"/>
              <w:ind w:left="90" w:right="810"/>
              <w:jc w:val="both"/>
              <w:rPr>
                <w:rFonts w:ascii="Arial" w:eastAsia="SimSun" w:hAnsi="Arial" w:cs="Arial"/>
              </w:rPr>
            </w:pPr>
          </w:p>
        </w:tc>
      </w:tr>
    </w:tbl>
    <w:p w14:paraId="58BB229A" w14:textId="77777777" w:rsidR="007819F4" w:rsidRDefault="007819F4" w:rsidP="007819F4">
      <w:pPr>
        <w:tabs>
          <w:tab w:val="left" w:pos="10620"/>
        </w:tabs>
        <w:ind w:left="90" w:right="810"/>
        <w:rPr>
          <w:rFonts w:ascii="Arial" w:hAnsi="Arial" w:cs="Arial"/>
          <w:b/>
          <w:sz w:val="28"/>
          <w:szCs w:val="28"/>
        </w:rPr>
      </w:pPr>
    </w:p>
    <w:p w14:paraId="1E2B4CBB" w14:textId="77777777" w:rsidR="007819F4" w:rsidRDefault="007819F4" w:rsidP="007819F4"/>
    <w:p w14:paraId="7B8427DE" w14:textId="77777777" w:rsidR="00C3214D" w:rsidRPr="00A63FDF" w:rsidRDefault="00C3214D" w:rsidP="00A63FDF"/>
    <w:sectPr w:rsidR="00C3214D" w:rsidRPr="00A63FDF" w:rsidSect="008803F0">
      <w:pgSz w:w="11907" w:h="16839" w:code="9"/>
      <w:pgMar w:top="144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B7A65"/>
    <w:rsid w:val="001176BE"/>
    <w:rsid w:val="00181712"/>
    <w:rsid w:val="001A7B90"/>
    <w:rsid w:val="001B48B8"/>
    <w:rsid w:val="00276A8F"/>
    <w:rsid w:val="003F7D42"/>
    <w:rsid w:val="00423CA9"/>
    <w:rsid w:val="004B7A65"/>
    <w:rsid w:val="004E2391"/>
    <w:rsid w:val="005D720A"/>
    <w:rsid w:val="005F059C"/>
    <w:rsid w:val="006921F5"/>
    <w:rsid w:val="006A5D6F"/>
    <w:rsid w:val="00715CBF"/>
    <w:rsid w:val="007819F4"/>
    <w:rsid w:val="009A5856"/>
    <w:rsid w:val="00A3536D"/>
    <w:rsid w:val="00A63FDF"/>
    <w:rsid w:val="00B258F1"/>
    <w:rsid w:val="00C3214D"/>
    <w:rsid w:val="00CC0F84"/>
    <w:rsid w:val="00DF57C7"/>
    <w:rsid w:val="00E67AB2"/>
    <w:rsid w:val="00F110E0"/>
    <w:rsid w:val="00F31BEA"/>
    <w:rsid w:val="00F67BD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C915"/>
  <w15:docId w15:val="{F978C2D3-2E21-432A-BB2D-7A5952A1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A65"/>
    <w:pPr>
      <w:spacing w:after="0" w:line="240" w:lineRule="auto"/>
    </w:pPr>
    <w:rPr>
      <w:lang w:bidi="p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7A65"/>
    <w:pPr>
      <w:spacing w:after="0" w:line="240" w:lineRule="auto"/>
    </w:pPr>
    <w:rPr>
      <w:lang w:bidi="pa-IN"/>
    </w:rPr>
  </w:style>
  <w:style w:type="paragraph" w:styleId="BodyText">
    <w:name w:val="Body Text"/>
    <w:basedOn w:val="Normal"/>
    <w:link w:val="BodyTextChar"/>
    <w:uiPriority w:val="1"/>
    <w:qFormat/>
    <w:rsid w:val="004B7A65"/>
    <w:pPr>
      <w:widowControl w:val="0"/>
      <w:autoSpaceDE w:val="0"/>
      <w:autoSpaceDN w:val="0"/>
      <w:spacing w:after="0" w:line="240" w:lineRule="auto"/>
    </w:pPr>
    <w:rPr>
      <w:rFonts w:ascii="Arial" w:eastAsia="Arial" w:hAnsi="Arial" w:cs="Arial"/>
      <w:sz w:val="25"/>
      <w:szCs w:val="25"/>
    </w:rPr>
  </w:style>
  <w:style w:type="character" w:customStyle="1" w:styleId="BodyTextChar">
    <w:name w:val="Body Text Char"/>
    <w:basedOn w:val="DefaultParagraphFont"/>
    <w:link w:val="BodyText"/>
    <w:uiPriority w:val="1"/>
    <w:rsid w:val="004B7A65"/>
    <w:rPr>
      <w:rFonts w:ascii="Arial" w:eastAsia="Arial" w:hAnsi="Arial" w:cs="Arial"/>
      <w:sz w:val="25"/>
      <w:szCs w:val="25"/>
    </w:rPr>
  </w:style>
  <w:style w:type="paragraph" w:styleId="ListParagraph">
    <w:name w:val="List Paragraph"/>
    <w:basedOn w:val="Normal"/>
    <w:uiPriority w:val="1"/>
    <w:qFormat/>
    <w:rsid w:val="004B7A65"/>
    <w:pPr>
      <w:widowControl w:val="0"/>
      <w:autoSpaceDE w:val="0"/>
      <w:autoSpaceDN w:val="0"/>
      <w:spacing w:after="0" w:line="240" w:lineRule="auto"/>
      <w:ind w:left="1011" w:hanging="360"/>
    </w:pPr>
    <w:rPr>
      <w:rFonts w:ascii="Arial" w:eastAsia="Arial" w:hAnsi="Arial" w:cs="Arial"/>
    </w:rPr>
  </w:style>
  <w:style w:type="character" w:styleId="Hyperlink">
    <w:name w:val="Hyperlink"/>
    <w:basedOn w:val="DefaultParagraphFont"/>
    <w:uiPriority w:val="99"/>
    <w:unhideWhenUsed/>
    <w:rsid w:val="00A63F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arkfedpunja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CB9A8-9261-4CB9-B613-E96FF610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2641</Words>
  <Characters>15058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Vijay Jaiswal</cp:lastModifiedBy>
  <cp:revision>20</cp:revision>
  <cp:lastPrinted>2023-03-03T09:29:00Z</cp:lastPrinted>
  <dcterms:created xsi:type="dcterms:W3CDTF">2023-03-03T06:40:00Z</dcterms:created>
  <dcterms:modified xsi:type="dcterms:W3CDTF">2023-03-03T09:31:00Z</dcterms:modified>
</cp:coreProperties>
</file>