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4D" w:rsidRDefault="00E2084D" w:rsidP="00E2084D">
      <w:pPr>
        <w:spacing w:after="0"/>
        <w:ind w:left="7200"/>
        <w:rPr>
          <w:rFonts w:ascii="Verdana" w:eastAsia="Times New Roman" w:hAnsi="Verdana" w:cs="Times New Roman"/>
          <w:sz w:val="24"/>
          <w:szCs w:val="24"/>
        </w:rPr>
      </w:pPr>
      <w:r>
        <w:rPr>
          <w:rFonts w:ascii="Verdana" w:eastAsia="Times New Roman" w:hAnsi="Verdana" w:cs="Times New Roman"/>
          <w:sz w:val="24"/>
          <w:szCs w:val="24"/>
        </w:rPr>
        <w:t xml:space="preserve">      ANNEXURE-R</w:t>
      </w:r>
    </w:p>
    <w:p w:rsidR="00CC05CA" w:rsidRPr="00CC05CA" w:rsidRDefault="00CC05CA" w:rsidP="00CC05CA">
      <w:pPr>
        <w:spacing w:after="0"/>
        <w:ind w:left="6480" w:firstLine="720"/>
        <w:rPr>
          <w:rFonts w:ascii="Verdana" w:eastAsia="Times New Roman" w:hAnsi="Verdana" w:cs="Times New Roman"/>
          <w:sz w:val="20"/>
          <w:szCs w:val="20"/>
        </w:rPr>
      </w:pPr>
      <w:r>
        <w:rPr>
          <w:rFonts w:ascii="Verdana" w:eastAsia="Times New Roman" w:hAnsi="Verdana" w:cs="Times New Roman"/>
          <w:sz w:val="20"/>
          <w:szCs w:val="20"/>
        </w:rPr>
        <w:t xml:space="preserve">    </w:t>
      </w:r>
      <w:r w:rsidRPr="00CC05CA">
        <w:rPr>
          <w:rFonts w:ascii="Verdana" w:eastAsia="Times New Roman" w:hAnsi="Verdana" w:cs="Times New Roman"/>
          <w:sz w:val="20"/>
          <w:szCs w:val="20"/>
        </w:rPr>
        <w:t>Dated 18.08.2022</w:t>
      </w:r>
    </w:p>
    <w:p w:rsidR="00E2084D" w:rsidRDefault="00E2084D" w:rsidP="00E2084D">
      <w:pPr>
        <w:spacing w:after="0"/>
        <w:ind w:left="7200"/>
        <w:rPr>
          <w:rFonts w:ascii="Verdana" w:eastAsia="Times New Roman" w:hAnsi="Verdana" w:cs="Times New Roman"/>
          <w:sz w:val="24"/>
          <w:szCs w:val="24"/>
        </w:rPr>
      </w:pPr>
    </w:p>
    <w:p w:rsidR="00E2084D" w:rsidRDefault="00E2084D" w:rsidP="00E2084D">
      <w:pPr>
        <w:numPr>
          <w:ilvl w:val="0"/>
          <w:numId w:val="1"/>
        </w:numPr>
        <w:spacing w:after="0"/>
        <w:jc w:val="both"/>
        <w:rPr>
          <w:rFonts w:ascii="Verdana" w:eastAsia="Times New Roman" w:hAnsi="Verdana" w:cs="Times New Roman"/>
          <w:sz w:val="24"/>
          <w:szCs w:val="24"/>
        </w:rPr>
      </w:pPr>
      <w:r>
        <w:rPr>
          <w:rFonts w:ascii="Verdana" w:eastAsia="Times New Roman" w:hAnsi="Verdana" w:cs="Times New Roman"/>
          <w:sz w:val="24"/>
          <w:szCs w:val="24"/>
        </w:rPr>
        <w:t xml:space="preserve">The candidates shown eligible in annexure –Q are hereby informed that they have been selected for the respective post applied for by them and appointment letters shall be </w:t>
      </w:r>
      <w:r w:rsidR="008830F9">
        <w:rPr>
          <w:rFonts w:ascii="Verdana" w:eastAsia="Times New Roman" w:hAnsi="Verdana" w:cs="Times New Roman"/>
          <w:sz w:val="24"/>
          <w:szCs w:val="24"/>
        </w:rPr>
        <w:t>given</w:t>
      </w:r>
      <w:r>
        <w:rPr>
          <w:rFonts w:ascii="Verdana" w:eastAsia="Times New Roman" w:hAnsi="Verdana" w:cs="Times New Roman"/>
          <w:sz w:val="24"/>
          <w:szCs w:val="24"/>
        </w:rPr>
        <w:t xml:space="preserve"> on 24.08.2022 by </w:t>
      </w:r>
      <w:r w:rsidR="008830F9">
        <w:rPr>
          <w:rFonts w:ascii="Verdana" w:eastAsia="Times New Roman" w:hAnsi="Verdana" w:cs="Times New Roman"/>
          <w:sz w:val="24"/>
          <w:szCs w:val="24"/>
        </w:rPr>
        <w:br/>
      </w:r>
      <w:r>
        <w:rPr>
          <w:rFonts w:ascii="Verdana" w:hAnsi="Verdana"/>
          <w:sz w:val="24"/>
          <w:szCs w:val="24"/>
        </w:rPr>
        <w:t>Smt. Ravneet Kaur, IAS, Special Chief Secretary –cum- Financial Commissioner Cooperation</w:t>
      </w:r>
      <w:r>
        <w:rPr>
          <w:rFonts w:ascii="Verdana" w:eastAsia="Times New Roman" w:hAnsi="Verdana" w:cs="Times New Roman"/>
          <w:sz w:val="24"/>
          <w:szCs w:val="24"/>
        </w:rPr>
        <w:t xml:space="preserve">. </w:t>
      </w:r>
    </w:p>
    <w:p w:rsidR="00E2084D" w:rsidRDefault="00E2084D" w:rsidP="00E2084D">
      <w:pPr>
        <w:spacing w:after="0"/>
        <w:ind w:left="720"/>
        <w:jc w:val="both"/>
        <w:rPr>
          <w:rFonts w:ascii="Verdana" w:eastAsia="Times New Roman" w:hAnsi="Verdana" w:cs="Times New Roman"/>
          <w:sz w:val="24"/>
          <w:szCs w:val="24"/>
        </w:rPr>
      </w:pPr>
    </w:p>
    <w:p w:rsidR="00E2084D" w:rsidRDefault="00E2084D" w:rsidP="00E2084D">
      <w:pPr>
        <w:numPr>
          <w:ilvl w:val="0"/>
          <w:numId w:val="1"/>
        </w:numPr>
        <w:spacing w:after="0"/>
        <w:jc w:val="both"/>
        <w:rPr>
          <w:rFonts w:ascii="Verdana" w:eastAsia="Times New Roman" w:hAnsi="Verdana" w:cs="Times New Roman"/>
          <w:sz w:val="24"/>
          <w:szCs w:val="24"/>
        </w:rPr>
      </w:pPr>
      <w:r w:rsidRPr="00E2084D">
        <w:rPr>
          <w:rFonts w:ascii="Verdana" w:eastAsia="Times New Roman" w:hAnsi="Verdana" w:cs="Times New Roman"/>
          <w:sz w:val="24"/>
          <w:szCs w:val="24"/>
        </w:rPr>
        <w:t xml:space="preserve">They are directed to report at </w:t>
      </w:r>
      <w:r>
        <w:rPr>
          <w:rFonts w:ascii="Verdana" w:eastAsia="Times New Roman" w:hAnsi="Verdana" w:cs="Times New Roman"/>
          <w:sz w:val="24"/>
          <w:szCs w:val="24"/>
        </w:rPr>
        <w:t xml:space="preserve">the reception of </w:t>
      </w:r>
      <w:r w:rsidRPr="00E2084D">
        <w:rPr>
          <w:rFonts w:ascii="Verdana" w:eastAsia="Times New Roman" w:hAnsi="Verdana" w:cs="Times New Roman"/>
          <w:sz w:val="24"/>
          <w:szCs w:val="24"/>
        </w:rPr>
        <w:t>Mini Secretariat, Punjab, Sector-9, Chandigarh on 24.08.2022 at 10.00 AM sharp</w:t>
      </w:r>
      <w:r>
        <w:rPr>
          <w:rFonts w:ascii="Verdana" w:eastAsia="Times New Roman" w:hAnsi="Verdana" w:cs="Times New Roman"/>
          <w:sz w:val="24"/>
          <w:szCs w:val="24"/>
        </w:rPr>
        <w:t xml:space="preserve"> to collect their appointment letters</w:t>
      </w:r>
      <w:r w:rsidRPr="00E2084D">
        <w:rPr>
          <w:rFonts w:ascii="Verdana" w:eastAsia="Times New Roman" w:hAnsi="Verdana" w:cs="Times New Roman"/>
          <w:sz w:val="24"/>
          <w:szCs w:val="24"/>
        </w:rPr>
        <w:t>.</w:t>
      </w:r>
    </w:p>
    <w:p w:rsidR="00E2084D" w:rsidRDefault="00E2084D" w:rsidP="00E2084D">
      <w:pPr>
        <w:spacing w:after="0"/>
        <w:ind w:left="720"/>
        <w:jc w:val="both"/>
        <w:rPr>
          <w:rFonts w:ascii="Verdana" w:eastAsia="Times New Roman" w:hAnsi="Verdana" w:cs="Times New Roman"/>
          <w:sz w:val="24"/>
          <w:szCs w:val="24"/>
        </w:rPr>
      </w:pPr>
    </w:p>
    <w:p w:rsidR="00E2084D" w:rsidRDefault="00E2084D" w:rsidP="00E2084D">
      <w:pPr>
        <w:numPr>
          <w:ilvl w:val="0"/>
          <w:numId w:val="1"/>
        </w:numPr>
        <w:spacing w:after="0"/>
        <w:jc w:val="both"/>
        <w:rPr>
          <w:rFonts w:ascii="Verdana" w:eastAsia="Times New Roman" w:hAnsi="Verdana" w:cs="Times New Roman"/>
          <w:sz w:val="24"/>
          <w:szCs w:val="24"/>
        </w:rPr>
      </w:pPr>
      <w:r>
        <w:rPr>
          <w:rFonts w:ascii="Verdana" w:eastAsia="Times New Roman" w:hAnsi="Verdana" w:cs="Times New Roman"/>
          <w:sz w:val="24"/>
          <w:szCs w:val="24"/>
        </w:rPr>
        <w:t xml:space="preserve">The appointment is subject to verification of Academic certificates. In case any of the documents submitted by the applicant is found fake/wrong/bogus at any stage, Managing Director, Markfed reserve the right to cancel his candidature and withdraw his appointment letter.  Markfed further reserves the right to initiate legal action against the candidate. </w:t>
      </w:r>
    </w:p>
    <w:p w:rsidR="007072B9" w:rsidRDefault="007072B9" w:rsidP="007072B9">
      <w:pPr>
        <w:pStyle w:val="ListParagraph"/>
        <w:rPr>
          <w:rFonts w:ascii="Verdana" w:eastAsia="Times New Roman" w:hAnsi="Verdana" w:cs="Times New Roman"/>
          <w:sz w:val="24"/>
          <w:szCs w:val="24"/>
        </w:rPr>
      </w:pPr>
    </w:p>
    <w:p w:rsidR="007072B9" w:rsidRDefault="007072B9" w:rsidP="007072B9">
      <w:pPr>
        <w:spacing w:after="0"/>
        <w:jc w:val="both"/>
        <w:rPr>
          <w:rFonts w:ascii="Verdana" w:eastAsia="Times New Roman" w:hAnsi="Verdana" w:cs="Times New Roman"/>
          <w:sz w:val="24"/>
          <w:szCs w:val="24"/>
        </w:rPr>
      </w:pPr>
    </w:p>
    <w:p w:rsidR="007072B9" w:rsidRDefault="007072B9" w:rsidP="007072B9">
      <w:pPr>
        <w:spacing w:after="0"/>
        <w:jc w:val="both"/>
        <w:rPr>
          <w:rFonts w:ascii="Verdana" w:eastAsia="Times New Roman" w:hAnsi="Verdana" w:cs="Times New Roman"/>
          <w:sz w:val="24"/>
          <w:szCs w:val="24"/>
        </w:rPr>
      </w:pPr>
    </w:p>
    <w:p w:rsidR="007072B9" w:rsidRPr="007072B9" w:rsidRDefault="007072B9" w:rsidP="007072B9">
      <w:pPr>
        <w:pStyle w:val="ListParagraph"/>
        <w:spacing w:after="0"/>
        <w:ind w:left="6480"/>
        <w:jc w:val="both"/>
        <w:rPr>
          <w:rFonts w:ascii="Verdana" w:eastAsia="Times New Roman" w:hAnsi="Verdana" w:cs="Times New Roman"/>
          <w:b/>
          <w:sz w:val="24"/>
          <w:szCs w:val="24"/>
        </w:rPr>
      </w:pPr>
      <w:r>
        <w:rPr>
          <w:rFonts w:ascii="Verdana" w:eastAsia="Times New Roman" w:hAnsi="Verdana" w:cs="Times New Roman"/>
          <w:b/>
          <w:sz w:val="24"/>
          <w:szCs w:val="24"/>
        </w:rPr>
        <w:t xml:space="preserve">    </w:t>
      </w:r>
      <w:r w:rsidRPr="007072B9">
        <w:rPr>
          <w:rFonts w:ascii="Verdana" w:eastAsia="Times New Roman" w:hAnsi="Verdana" w:cs="Times New Roman"/>
          <w:b/>
          <w:sz w:val="24"/>
          <w:szCs w:val="24"/>
        </w:rPr>
        <w:t>Managing Director</w:t>
      </w:r>
    </w:p>
    <w:p w:rsidR="007072B9" w:rsidRDefault="007072B9" w:rsidP="007072B9">
      <w:pPr>
        <w:pStyle w:val="ListParagraph"/>
        <w:spacing w:after="0"/>
        <w:jc w:val="both"/>
      </w:pPr>
      <w:r w:rsidRPr="007072B9">
        <w:rPr>
          <w:rFonts w:ascii="Verdana" w:eastAsia="Times New Roman" w:hAnsi="Verdana" w:cs="Times New Roman"/>
          <w:b/>
          <w:sz w:val="24"/>
          <w:szCs w:val="24"/>
        </w:rPr>
        <w:t xml:space="preserve">                                                                   </w:t>
      </w:r>
      <w:r w:rsidRPr="007072B9">
        <w:rPr>
          <w:rFonts w:ascii="Verdana" w:eastAsia="Times New Roman" w:hAnsi="Verdana" w:cs="Times New Roman"/>
          <w:b/>
          <w:sz w:val="24"/>
          <w:szCs w:val="24"/>
        </w:rPr>
        <w:tab/>
      </w:r>
      <w:r w:rsidRPr="007072B9">
        <w:rPr>
          <w:rFonts w:ascii="Verdana" w:eastAsia="Times New Roman" w:hAnsi="Verdana" w:cs="Times New Roman"/>
          <w:b/>
          <w:sz w:val="24"/>
          <w:szCs w:val="24"/>
        </w:rPr>
        <w:tab/>
        <w:t xml:space="preserve">     Markfed</w:t>
      </w:r>
    </w:p>
    <w:p w:rsidR="00652B95" w:rsidRPr="00E2084D" w:rsidRDefault="00652B95">
      <w:pPr>
        <w:rPr>
          <w:b/>
          <w:bCs/>
        </w:rPr>
      </w:pPr>
    </w:p>
    <w:sectPr w:rsidR="00652B95" w:rsidRPr="00E2084D" w:rsidSect="007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00D02"/>
    <w:multiLevelType w:val="hybridMultilevel"/>
    <w:tmpl w:val="655E35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compat>
    <w:useFELayout/>
  </w:compat>
  <w:rsids>
    <w:rsidRoot w:val="00E2084D"/>
    <w:rsid w:val="00652B95"/>
    <w:rsid w:val="007072B9"/>
    <w:rsid w:val="00717F31"/>
    <w:rsid w:val="008830F9"/>
    <w:rsid w:val="00CC05CA"/>
    <w:rsid w:val="00E2084D"/>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2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Markfed</dc:creator>
  <cp:keywords/>
  <dc:description/>
  <cp:lastModifiedBy>Markfed</cp:lastModifiedBy>
  <cp:revision>5</cp:revision>
  <dcterms:created xsi:type="dcterms:W3CDTF">2022-08-18T07:32:00Z</dcterms:created>
  <dcterms:modified xsi:type="dcterms:W3CDTF">2022-08-18T07:41:00Z</dcterms:modified>
</cp:coreProperties>
</file>